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09335" w14:textId="77777777" w:rsidR="00C13D9A" w:rsidRPr="00B676C4" w:rsidRDefault="00C13D9A" w:rsidP="0033588B">
      <w:pPr>
        <w:pStyle w:val="Heading2"/>
        <w:rPr>
          <w:u w:color="000000"/>
        </w:rPr>
      </w:pPr>
      <w:r w:rsidRPr="00B676C4">
        <w:rPr>
          <w:u w:color="000000"/>
        </w:rPr>
        <w:t>CRITERIA FOR INCLUSION ON JUDGES LIST</w:t>
      </w:r>
    </w:p>
    <w:p w14:paraId="6CEC37EF" w14:textId="77777777" w:rsidR="00C13D9A" w:rsidRPr="0034434E" w:rsidRDefault="00C13D9A" w:rsidP="00417661">
      <w:pPr>
        <w:pStyle w:val="FreeForm"/>
        <w:spacing w:line="276" w:lineRule="auto"/>
        <w:jc w:val="both"/>
        <w:rPr>
          <w:rFonts w:ascii="Times New Roman" w:hAnsi="Times New Roman"/>
          <w:color w:val="000000" w:themeColor="text1"/>
          <w:szCs w:val="24"/>
          <w:u w:val="single" w:color="000000"/>
        </w:rPr>
      </w:pPr>
    </w:p>
    <w:p w14:paraId="3D2ACA4E" w14:textId="71AA3490" w:rsidR="001078FB" w:rsidRPr="0034434E" w:rsidRDefault="001078FB" w:rsidP="00417661">
      <w:pPr>
        <w:pStyle w:val="FreeForm"/>
        <w:spacing w:line="276" w:lineRule="auto"/>
        <w:jc w:val="both"/>
        <w:rPr>
          <w:rFonts w:ascii="Times New Roman" w:hAnsi="Times New Roman"/>
          <w:color w:val="000000" w:themeColor="text1"/>
          <w:szCs w:val="24"/>
          <w:u w:val="single" w:color="000000"/>
        </w:rPr>
      </w:pPr>
      <w:r w:rsidRPr="0034434E">
        <w:rPr>
          <w:rFonts w:ascii="Times New Roman" w:hAnsi="Times New Roman"/>
          <w:color w:val="000000" w:themeColor="text1"/>
          <w:szCs w:val="24"/>
          <w:u w:val="single" w:color="000000"/>
        </w:rPr>
        <w:t>Updated Jan 202</w:t>
      </w:r>
      <w:r w:rsidR="001E7A57" w:rsidRPr="0034434E">
        <w:rPr>
          <w:rFonts w:ascii="Times New Roman" w:hAnsi="Times New Roman"/>
          <w:color w:val="000000" w:themeColor="text1"/>
          <w:szCs w:val="24"/>
          <w:u w:val="single" w:color="000000"/>
        </w:rPr>
        <w:t>3</w:t>
      </w:r>
      <w:r w:rsidR="008A1CD2" w:rsidRPr="0034434E">
        <w:rPr>
          <w:rFonts w:ascii="Times New Roman" w:hAnsi="Times New Roman"/>
          <w:color w:val="000000" w:themeColor="text1"/>
          <w:szCs w:val="24"/>
          <w:u w:val="single" w:color="000000"/>
        </w:rPr>
        <w:t xml:space="preserve"> </w:t>
      </w:r>
    </w:p>
    <w:p w14:paraId="2D9FDD31" w14:textId="77777777" w:rsidR="001078FB" w:rsidRPr="0034434E" w:rsidRDefault="001078FB" w:rsidP="00417661">
      <w:pPr>
        <w:pStyle w:val="FreeForm"/>
        <w:spacing w:line="276" w:lineRule="auto"/>
        <w:jc w:val="both"/>
        <w:rPr>
          <w:rFonts w:ascii="Times New Roman" w:hAnsi="Times New Roman"/>
          <w:color w:val="000000" w:themeColor="text1"/>
          <w:szCs w:val="24"/>
          <w:u w:val="single" w:color="000000"/>
        </w:rPr>
      </w:pPr>
    </w:p>
    <w:p w14:paraId="68F565E2" w14:textId="77777777" w:rsidR="00C13D9A" w:rsidRPr="0034434E" w:rsidRDefault="00C13D9A" w:rsidP="00417661">
      <w:pPr>
        <w:pStyle w:val="FreeForm"/>
        <w:spacing w:line="276" w:lineRule="auto"/>
        <w:jc w:val="both"/>
        <w:rPr>
          <w:rFonts w:ascii="Times New Roman" w:hAnsi="Times New Roman"/>
          <w:b/>
          <w:color w:val="000000" w:themeColor="text1"/>
          <w:szCs w:val="24"/>
          <w:u w:color="000000"/>
        </w:rPr>
      </w:pPr>
      <w:r w:rsidRPr="0034434E">
        <w:rPr>
          <w:rFonts w:ascii="Times New Roman" w:hAnsi="Times New Roman"/>
          <w:b/>
          <w:color w:val="000000" w:themeColor="text1"/>
          <w:szCs w:val="24"/>
          <w:u w:color="000000"/>
        </w:rPr>
        <w:t>PROVISOS</w:t>
      </w:r>
    </w:p>
    <w:p w14:paraId="29527B13" w14:textId="77777777" w:rsidR="00C13D9A" w:rsidRPr="0034434E" w:rsidRDefault="00C13D9A" w:rsidP="00417661">
      <w:pPr>
        <w:pStyle w:val="FreeForm"/>
        <w:spacing w:line="276" w:lineRule="auto"/>
        <w:jc w:val="both"/>
        <w:rPr>
          <w:rFonts w:ascii="Times New Roman" w:hAnsi="Times New Roman"/>
          <w:color w:val="000000" w:themeColor="text1"/>
          <w:szCs w:val="24"/>
          <w:u w:color="000000"/>
        </w:rPr>
      </w:pPr>
    </w:p>
    <w:p w14:paraId="5E61F8A3" w14:textId="50002BD9" w:rsidR="00C13D9A" w:rsidRPr="00331B74" w:rsidRDefault="00C13D9A" w:rsidP="00071D1E">
      <w:pPr>
        <w:pStyle w:val="FreeForm"/>
        <w:numPr>
          <w:ilvl w:val="0"/>
          <w:numId w:val="1"/>
        </w:numPr>
        <w:spacing w:line="360" w:lineRule="auto"/>
        <w:ind w:hanging="180"/>
        <w:jc w:val="both"/>
        <w:rPr>
          <w:rFonts w:ascii="Times New Roman" w:hAnsi="Times New Roman"/>
          <w:color w:val="000000" w:themeColor="text1"/>
          <w:position w:val="-2"/>
          <w:szCs w:val="24"/>
          <w:u w:color="000000"/>
        </w:rPr>
      </w:pPr>
      <w:r w:rsidRPr="0034434E">
        <w:rPr>
          <w:rFonts w:ascii="Times New Roman" w:hAnsi="Times New Roman"/>
          <w:color w:val="000000" w:themeColor="text1"/>
          <w:szCs w:val="24"/>
          <w:u w:color="000000"/>
        </w:rPr>
        <w:t xml:space="preserve">A condition of an applicant’s inclusion in the Club’s list of Judges is that the applicant agrees to write a critique on their judging of the Breed and submit it to the canine press </w:t>
      </w:r>
      <w:r w:rsidR="001E442E" w:rsidRPr="0034434E">
        <w:rPr>
          <w:rFonts w:ascii="Times New Roman" w:hAnsi="Times New Roman"/>
          <w:color w:val="000000" w:themeColor="text1"/>
          <w:szCs w:val="24"/>
          <w:u w:color="000000"/>
        </w:rPr>
        <w:t xml:space="preserve">and the </w:t>
      </w:r>
      <w:r w:rsidR="004A1901" w:rsidRPr="0034434E">
        <w:rPr>
          <w:rFonts w:ascii="Times New Roman" w:hAnsi="Times New Roman"/>
          <w:color w:val="000000" w:themeColor="text1"/>
          <w:szCs w:val="24"/>
          <w:u w:color="000000"/>
        </w:rPr>
        <w:t>Kennel Club</w:t>
      </w:r>
      <w:r w:rsidR="00480860" w:rsidRPr="0034434E">
        <w:rPr>
          <w:rFonts w:ascii="Times New Roman" w:hAnsi="Times New Roman"/>
          <w:color w:val="000000" w:themeColor="text1"/>
          <w:szCs w:val="24"/>
          <w:u w:color="000000"/>
        </w:rPr>
        <w:t xml:space="preserve"> </w:t>
      </w:r>
      <w:r w:rsidRPr="0034434E">
        <w:rPr>
          <w:rFonts w:ascii="Times New Roman" w:hAnsi="Times New Roman"/>
          <w:color w:val="000000" w:themeColor="text1"/>
          <w:szCs w:val="24"/>
          <w:u w:color="000000"/>
        </w:rPr>
        <w:t>within the required time limit.</w:t>
      </w:r>
    </w:p>
    <w:p w14:paraId="6F8C6160" w14:textId="77777777" w:rsidR="00C13D9A" w:rsidRPr="0034434E" w:rsidRDefault="00C13D9A" w:rsidP="00071D1E">
      <w:pPr>
        <w:pStyle w:val="FreeForm"/>
        <w:numPr>
          <w:ilvl w:val="0"/>
          <w:numId w:val="1"/>
        </w:numPr>
        <w:spacing w:line="360" w:lineRule="auto"/>
        <w:ind w:hanging="180"/>
        <w:jc w:val="both"/>
        <w:rPr>
          <w:rFonts w:ascii="Times New Roman" w:hAnsi="Times New Roman"/>
          <w:color w:val="000000" w:themeColor="text1"/>
          <w:position w:val="-2"/>
          <w:szCs w:val="24"/>
          <w:u w:color="000000"/>
        </w:rPr>
      </w:pPr>
      <w:r w:rsidRPr="0034434E">
        <w:rPr>
          <w:rFonts w:ascii="Times New Roman" w:hAnsi="Times New Roman"/>
          <w:color w:val="000000" w:themeColor="text1"/>
          <w:szCs w:val="24"/>
          <w:u w:color="000000"/>
        </w:rPr>
        <w:t>It is expected that an applicant’s completed judging appointments will have covered a wide geographical spread.</w:t>
      </w:r>
    </w:p>
    <w:p w14:paraId="1931578E" w14:textId="77777777" w:rsidR="00C13D9A" w:rsidRPr="0034434E" w:rsidRDefault="00C13D9A" w:rsidP="00071D1E">
      <w:pPr>
        <w:pStyle w:val="FreeForm"/>
        <w:spacing w:line="360" w:lineRule="auto"/>
        <w:jc w:val="both"/>
        <w:rPr>
          <w:rFonts w:ascii="Times New Roman" w:hAnsi="Times New Roman"/>
          <w:color w:val="000000" w:themeColor="text1"/>
          <w:position w:val="-2"/>
          <w:szCs w:val="24"/>
          <w:u w:color="000000"/>
        </w:rPr>
      </w:pPr>
      <w:r w:rsidRPr="0034434E">
        <w:rPr>
          <w:rFonts w:ascii="Times New Roman" w:hAnsi="Times New Roman"/>
          <w:color w:val="000000" w:themeColor="text1"/>
          <w:szCs w:val="24"/>
          <w:u w:color="000000"/>
        </w:rPr>
        <w:t>The lists are only valid for a specific period and on expiry the Club will publish updated lists.</w:t>
      </w:r>
    </w:p>
    <w:p w14:paraId="20AFE954" w14:textId="77777777" w:rsidR="00C13D9A" w:rsidRPr="0034434E" w:rsidRDefault="00C13D9A" w:rsidP="00071D1E">
      <w:pPr>
        <w:pStyle w:val="FreeForm"/>
        <w:spacing w:line="360" w:lineRule="auto"/>
        <w:jc w:val="both"/>
        <w:rPr>
          <w:rFonts w:ascii="Times New Roman" w:hAnsi="Times New Roman"/>
          <w:color w:val="000000" w:themeColor="text1"/>
          <w:position w:val="-2"/>
          <w:szCs w:val="24"/>
          <w:u w:color="000000"/>
        </w:rPr>
      </w:pPr>
      <w:r w:rsidRPr="0034434E">
        <w:rPr>
          <w:rFonts w:ascii="Times New Roman" w:hAnsi="Times New Roman"/>
          <w:color w:val="000000" w:themeColor="text1"/>
          <w:szCs w:val="24"/>
          <w:u w:color="000000"/>
        </w:rPr>
        <w:t>The Hungarian Vizsla Club Judges Sub-Committee alone shall decide which names will be included in the lists and although proposed judges may fulfill the required criteria, this does not guarantee automatic inclusion in any of the Club’s lists.</w:t>
      </w:r>
    </w:p>
    <w:p w14:paraId="42071332" w14:textId="77777777" w:rsidR="004E50A4" w:rsidRPr="0033588B" w:rsidRDefault="004E50A4" w:rsidP="004E50A4">
      <w:pPr>
        <w:spacing w:line="276" w:lineRule="auto"/>
        <w:jc w:val="both"/>
        <w:rPr>
          <w:i/>
          <w:color w:val="000000" w:themeColor="text1"/>
          <w:sz w:val="20"/>
          <w:szCs w:val="20"/>
        </w:rPr>
      </w:pPr>
      <w:r w:rsidRPr="0033588B">
        <w:rPr>
          <w:i/>
          <w:color w:val="000000" w:themeColor="text1"/>
          <w:sz w:val="20"/>
          <w:szCs w:val="20"/>
        </w:rPr>
        <w:t>NOTES</w:t>
      </w:r>
    </w:p>
    <w:p w14:paraId="557159CB" w14:textId="5E561E42" w:rsidR="00671B45" w:rsidRPr="0033588B" w:rsidRDefault="004E50A4" w:rsidP="004E50A4">
      <w:pPr>
        <w:spacing w:line="276" w:lineRule="auto"/>
        <w:jc w:val="both"/>
        <w:rPr>
          <w:i/>
          <w:color w:val="000000" w:themeColor="text1"/>
          <w:sz w:val="20"/>
          <w:szCs w:val="20"/>
        </w:rPr>
      </w:pPr>
      <w:r w:rsidRPr="0033588B">
        <w:rPr>
          <w:i/>
          <w:color w:val="000000" w:themeColor="text1"/>
          <w:sz w:val="20"/>
          <w:szCs w:val="20"/>
        </w:rPr>
        <w:t>Definitions of Breed specialist and non-specialist follow KC ruling which states that a specialist in a breed is defined as the breed in which they were first passed to award CCs.</w:t>
      </w:r>
    </w:p>
    <w:p w14:paraId="668C3D39" w14:textId="77777777" w:rsidR="00777224" w:rsidRPr="0034434E" w:rsidRDefault="00777224" w:rsidP="00417661">
      <w:pPr>
        <w:pStyle w:val="FreeForm"/>
        <w:spacing w:line="276" w:lineRule="auto"/>
        <w:jc w:val="both"/>
        <w:rPr>
          <w:rFonts w:ascii="Times New Roman" w:hAnsi="Times New Roman"/>
          <w:color w:val="000000" w:themeColor="text1"/>
          <w:szCs w:val="24"/>
          <w:u w:val="single" w:color="000000"/>
        </w:rPr>
      </w:pPr>
    </w:p>
    <w:tbl>
      <w:tblPr>
        <w:tblStyle w:val="TableGrid"/>
        <w:tblW w:w="5000" w:type="pct"/>
        <w:tblLook w:val="04A0" w:firstRow="1" w:lastRow="0" w:firstColumn="1" w:lastColumn="0" w:noHBand="0" w:noVBand="1"/>
      </w:tblPr>
      <w:tblGrid>
        <w:gridCol w:w="7694"/>
        <w:gridCol w:w="7694"/>
      </w:tblGrid>
      <w:tr w:rsidR="0034434E" w:rsidRPr="0034434E" w14:paraId="4081492B" w14:textId="77777777" w:rsidTr="000C5B63">
        <w:tc>
          <w:tcPr>
            <w:tcW w:w="2500" w:type="pct"/>
          </w:tcPr>
          <w:p w14:paraId="461F6E46" w14:textId="3D8BCBEA" w:rsidR="00671B45" w:rsidRPr="00D50CB2" w:rsidRDefault="001D5E82" w:rsidP="00C02F91">
            <w:pPr>
              <w:pStyle w:val="FreeForm"/>
              <w:spacing w:line="276" w:lineRule="auto"/>
              <w:jc w:val="center"/>
              <w:rPr>
                <w:rFonts w:ascii="Times New Roman" w:hAnsi="Times New Roman"/>
                <w:b/>
                <w:bCs/>
                <w:color w:val="000000" w:themeColor="text1"/>
                <w:szCs w:val="24"/>
                <w:u w:val="single" w:color="000000"/>
              </w:rPr>
            </w:pPr>
            <w:r>
              <w:rPr>
                <w:rFonts w:ascii="Times New Roman" w:hAnsi="Times New Roman"/>
                <w:b/>
                <w:bCs/>
                <w:color w:val="000000" w:themeColor="text1"/>
                <w:szCs w:val="24"/>
                <w:u w:val="single" w:color="000000"/>
              </w:rPr>
              <w:t>TRADITIONAL ROUTE</w:t>
            </w:r>
          </w:p>
        </w:tc>
        <w:tc>
          <w:tcPr>
            <w:tcW w:w="2500" w:type="pct"/>
          </w:tcPr>
          <w:p w14:paraId="3ED65B81" w14:textId="2DEDE293" w:rsidR="00671B45" w:rsidRPr="00D50CB2" w:rsidRDefault="001D5E82" w:rsidP="00C02F91">
            <w:pPr>
              <w:pStyle w:val="FreeForm"/>
              <w:spacing w:line="276" w:lineRule="auto"/>
              <w:jc w:val="center"/>
              <w:rPr>
                <w:rFonts w:ascii="Times New Roman" w:hAnsi="Times New Roman"/>
                <w:b/>
                <w:bCs/>
                <w:color w:val="000000" w:themeColor="text1"/>
                <w:szCs w:val="24"/>
                <w:u w:val="single" w:color="000000"/>
              </w:rPr>
            </w:pPr>
            <w:r>
              <w:rPr>
                <w:rFonts w:ascii="Times New Roman" w:hAnsi="Times New Roman"/>
                <w:b/>
                <w:bCs/>
                <w:color w:val="000000" w:themeColor="text1"/>
                <w:szCs w:val="24"/>
                <w:u w:val="single" w:color="000000"/>
              </w:rPr>
              <w:t>KC JEP ROUTE</w:t>
            </w:r>
          </w:p>
        </w:tc>
      </w:tr>
      <w:tr w:rsidR="0034434E" w:rsidRPr="0034434E" w14:paraId="54DFFF23" w14:textId="77777777" w:rsidTr="000C5B63">
        <w:tc>
          <w:tcPr>
            <w:tcW w:w="2500" w:type="pct"/>
          </w:tcPr>
          <w:p w14:paraId="130D576C" w14:textId="77777777" w:rsidR="00C6031B" w:rsidRPr="00D50CB2" w:rsidRDefault="00C6031B" w:rsidP="00C6031B">
            <w:pPr>
              <w:pStyle w:val="FreeForm"/>
              <w:spacing w:line="276" w:lineRule="auto"/>
              <w:jc w:val="both"/>
              <w:rPr>
                <w:rFonts w:ascii="Times New Roman" w:hAnsi="Times New Roman"/>
                <w:b/>
                <w:bCs/>
                <w:color w:val="000000" w:themeColor="text1"/>
                <w:szCs w:val="24"/>
              </w:rPr>
            </w:pPr>
            <w:r w:rsidRPr="00D50CB2">
              <w:rPr>
                <w:rFonts w:ascii="Times New Roman" w:hAnsi="Times New Roman"/>
                <w:b/>
                <w:bCs/>
                <w:color w:val="000000" w:themeColor="text1"/>
                <w:szCs w:val="24"/>
              </w:rPr>
              <w:t>A1 LIST</w:t>
            </w:r>
          </w:p>
          <w:p w14:paraId="3AE0C047" w14:textId="401CC6FD" w:rsidR="00671B45" w:rsidRPr="00482678" w:rsidRDefault="00C6031B" w:rsidP="00417661">
            <w:pPr>
              <w:pStyle w:val="FreeForm"/>
              <w:spacing w:line="276" w:lineRule="auto"/>
              <w:jc w:val="both"/>
              <w:rPr>
                <w:rFonts w:ascii="Times New Roman" w:hAnsi="Times New Roman"/>
                <w:color w:val="000000" w:themeColor="text1"/>
                <w:sz w:val="22"/>
                <w:szCs w:val="22"/>
                <w:u w:color="000000"/>
              </w:rPr>
            </w:pPr>
            <w:r w:rsidRPr="00482678">
              <w:rPr>
                <w:rFonts w:ascii="Times New Roman" w:hAnsi="Times New Roman"/>
                <w:color w:val="000000" w:themeColor="text1"/>
                <w:sz w:val="22"/>
                <w:szCs w:val="22"/>
                <w:u w:color="000000"/>
              </w:rPr>
              <w:t>Judges who have previously been approved by the Kennel Club to award Challenge Certificates in the Breed, have completed their first appointment and have the support of the Hungarian Vizsla Clu</w:t>
            </w:r>
            <w:r w:rsidR="00482678" w:rsidRPr="00482678">
              <w:rPr>
                <w:rFonts w:ascii="Times New Roman" w:hAnsi="Times New Roman"/>
                <w:color w:val="000000" w:themeColor="text1"/>
                <w:sz w:val="22"/>
                <w:szCs w:val="22"/>
                <w:u w:color="000000"/>
              </w:rPr>
              <w:t>b.</w:t>
            </w:r>
          </w:p>
        </w:tc>
        <w:tc>
          <w:tcPr>
            <w:tcW w:w="2500" w:type="pct"/>
          </w:tcPr>
          <w:p w14:paraId="0C28DC73" w14:textId="77777777" w:rsidR="00D50CB2" w:rsidRPr="00D50CB2" w:rsidRDefault="00684EFF" w:rsidP="00417661">
            <w:pPr>
              <w:pStyle w:val="FreeForm"/>
              <w:spacing w:line="276" w:lineRule="auto"/>
              <w:jc w:val="both"/>
              <w:rPr>
                <w:rFonts w:ascii="Times New Roman" w:hAnsi="Times New Roman"/>
                <w:b/>
                <w:bCs/>
                <w:color w:val="000000" w:themeColor="text1"/>
                <w:szCs w:val="24"/>
              </w:rPr>
            </w:pPr>
            <w:r w:rsidRPr="00D50CB2">
              <w:rPr>
                <w:rFonts w:ascii="Times New Roman" w:hAnsi="Times New Roman"/>
                <w:b/>
                <w:bCs/>
                <w:color w:val="000000" w:themeColor="text1"/>
                <w:szCs w:val="24"/>
              </w:rPr>
              <w:t xml:space="preserve">JEP LEVEL 4 </w:t>
            </w:r>
          </w:p>
          <w:p w14:paraId="65B56D9B" w14:textId="77777777" w:rsidR="00D50CB2" w:rsidRDefault="00684EFF" w:rsidP="00417661">
            <w:pPr>
              <w:pStyle w:val="FreeForm"/>
              <w:spacing w:line="276" w:lineRule="auto"/>
              <w:jc w:val="both"/>
              <w:rPr>
                <w:rFonts w:ascii="Times New Roman" w:hAnsi="Times New Roman"/>
                <w:color w:val="000000" w:themeColor="text1"/>
                <w:sz w:val="22"/>
                <w:szCs w:val="22"/>
              </w:rPr>
            </w:pPr>
            <w:r w:rsidRPr="00482678">
              <w:rPr>
                <w:rFonts w:ascii="Times New Roman" w:hAnsi="Times New Roman"/>
                <w:color w:val="000000" w:themeColor="text1"/>
                <w:sz w:val="22"/>
                <w:szCs w:val="22"/>
              </w:rPr>
              <w:t>Attend and passed a Breed Specific Assessment for the specific breed run by the Kennel Club</w:t>
            </w:r>
            <w:r w:rsidR="00D50CB2" w:rsidRPr="00482678">
              <w:rPr>
                <w:rFonts w:ascii="Times New Roman" w:hAnsi="Times New Roman"/>
                <w:color w:val="000000" w:themeColor="text1"/>
                <w:sz w:val="22"/>
                <w:szCs w:val="22"/>
              </w:rPr>
              <w:t>.</w:t>
            </w:r>
          </w:p>
          <w:p w14:paraId="7D1AE94C" w14:textId="77777777" w:rsidR="005C2B6A" w:rsidRPr="00482678" w:rsidRDefault="005C2B6A" w:rsidP="00417661">
            <w:pPr>
              <w:pStyle w:val="FreeForm"/>
              <w:spacing w:line="276" w:lineRule="auto"/>
              <w:jc w:val="both"/>
              <w:rPr>
                <w:rFonts w:ascii="Times New Roman" w:hAnsi="Times New Roman"/>
                <w:color w:val="000000" w:themeColor="text1"/>
                <w:sz w:val="22"/>
                <w:szCs w:val="22"/>
              </w:rPr>
            </w:pPr>
          </w:p>
          <w:p w14:paraId="667AF124" w14:textId="77777777" w:rsidR="00D50CB2" w:rsidRPr="00482678" w:rsidRDefault="00684EFF" w:rsidP="00417661">
            <w:pPr>
              <w:pStyle w:val="FreeForm"/>
              <w:spacing w:line="276" w:lineRule="auto"/>
              <w:jc w:val="both"/>
              <w:rPr>
                <w:rFonts w:ascii="Times New Roman" w:hAnsi="Times New Roman"/>
                <w:color w:val="000000" w:themeColor="text1"/>
                <w:sz w:val="22"/>
                <w:szCs w:val="22"/>
              </w:rPr>
            </w:pPr>
            <w:r w:rsidRPr="00482678">
              <w:rPr>
                <w:rFonts w:ascii="Times New Roman" w:hAnsi="Times New Roman"/>
                <w:i/>
                <w:iCs/>
                <w:color w:val="000000" w:themeColor="text1"/>
                <w:sz w:val="22"/>
                <w:szCs w:val="22"/>
              </w:rPr>
              <w:t>Eligibility to Judge</w:t>
            </w:r>
            <w:r w:rsidR="00D50CB2" w:rsidRPr="00482678">
              <w:rPr>
                <w:rFonts w:ascii="Times New Roman" w:hAnsi="Times New Roman"/>
                <w:i/>
                <w:iCs/>
                <w:color w:val="000000" w:themeColor="text1"/>
                <w:sz w:val="22"/>
                <w:szCs w:val="22"/>
              </w:rPr>
              <w:t>:</w:t>
            </w:r>
            <w:r w:rsidRPr="00482678">
              <w:rPr>
                <w:rFonts w:ascii="Times New Roman" w:hAnsi="Times New Roman"/>
                <w:color w:val="000000" w:themeColor="text1"/>
                <w:sz w:val="22"/>
                <w:szCs w:val="22"/>
              </w:rPr>
              <w:t xml:space="preserve"> </w:t>
            </w:r>
          </w:p>
          <w:p w14:paraId="305EBDB3" w14:textId="77777777" w:rsidR="00D50CB2" w:rsidRPr="00482678" w:rsidRDefault="00684EFF" w:rsidP="00417661">
            <w:pPr>
              <w:pStyle w:val="FreeForm"/>
              <w:spacing w:line="276" w:lineRule="auto"/>
              <w:jc w:val="both"/>
              <w:rPr>
                <w:rFonts w:ascii="Times New Roman" w:hAnsi="Times New Roman"/>
                <w:color w:val="000000" w:themeColor="text1"/>
                <w:sz w:val="22"/>
                <w:szCs w:val="22"/>
              </w:rPr>
            </w:pPr>
            <w:r w:rsidRPr="00482678">
              <w:rPr>
                <w:rFonts w:ascii="Times New Roman" w:hAnsi="Times New Roman"/>
                <w:color w:val="000000" w:themeColor="text1"/>
                <w:sz w:val="22"/>
                <w:szCs w:val="22"/>
              </w:rPr>
              <w:t xml:space="preserve">1. Award Challenge Certificates in the respective breed </w:t>
            </w:r>
          </w:p>
          <w:p w14:paraId="5B3D2C79" w14:textId="1581D1EA" w:rsidR="00671B45" w:rsidRPr="0034434E" w:rsidRDefault="00684EFF" w:rsidP="00417661">
            <w:pPr>
              <w:pStyle w:val="FreeForm"/>
              <w:spacing w:line="276" w:lineRule="auto"/>
              <w:jc w:val="both"/>
              <w:rPr>
                <w:rFonts w:ascii="Times New Roman" w:hAnsi="Times New Roman"/>
                <w:color w:val="000000" w:themeColor="text1"/>
                <w:szCs w:val="24"/>
                <w:u w:val="single" w:color="000000"/>
              </w:rPr>
            </w:pPr>
            <w:r w:rsidRPr="00482678">
              <w:rPr>
                <w:rFonts w:ascii="Times New Roman" w:hAnsi="Times New Roman"/>
                <w:color w:val="000000" w:themeColor="text1"/>
                <w:sz w:val="22"/>
                <w:szCs w:val="22"/>
              </w:rPr>
              <w:t>2. Any variety classes, groups and best in show at open and limited shows</w:t>
            </w:r>
          </w:p>
        </w:tc>
      </w:tr>
      <w:tr w:rsidR="008A59BC" w:rsidRPr="0034434E" w14:paraId="3A74429E" w14:textId="77777777" w:rsidTr="000C5B63">
        <w:tc>
          <w:tcPr>
            <w:tcW w:w="2500" w:type="pct"/>
          </w:tcPr>
          <w:p w14:paraId="2E6CB62C" w14:textId="77777777" w:rsidR="008A59BC" w:rsidRPr="00482678" w:rsidRDefault="008A59BC" w:rsidP="008A59BC">
            <w:pPr>
              <w:pStyle w:val="FreeForm"/>
              <w:spacing w:line="276" w:lineRule="auto"/>
              <w:jc w:val="both"/>
              <w:rPr>
                <w:rFonts w:ascii="Times New Roman" w:hAnsi="Times New Roman"/>
                <w:b/>
                <w:bCs/>
                <w:color w:val="000000" w:themeColor="text1"/>
                <w:sz w:val="22"/>
                <w:szCs w:val="22"/>
              </w:rPr>
            </w:pPr>
            <w:r w:rsidRPr="00482678">
              <w:rPr>
                <w:rFonts w:ascii="Times New Roman" w:hAnsi="Times New Roman"/>
                <w:b/>
                <w:bCs/>
                <w:color w:val="000000" w:themeColor="text1"/>
                <w:sz w:val="22"/>
                <w:szCs w:val="22"/>
              </w:rPr>
              <w:t>A2 LIST</w:t>
            </w:r>
          </w:p>
          <w:p w14:paraId="1B9588A2" w14:textId="692F6971" w:rsidR="008A59BC" w:rsidRPr="00482678" w:rsidRDefault="008A59BC" w:rsidP="008A59BC">
            <w:pPr>
              <w:pStyle w:val="FreeForm"/>
              <w:spacing w:line="276" w:lineRule="auto"/>
              <w:jc w:val="both"/>
              <w:rPr>
                <w:rFonts w:ascii="Times New Roman" w:hAnsi="Times New Roman"/>
                <w:color w:val="000000" w:themeColor="text1"/>
                <w:sz w:val="22"/>
                <w:szCs w:val="22"/>
                <w:u w:color="000000"/>
              </w:rPr>
            </w:pPr>
            <w:r w:rsidRPr="00482678">
              <w:rPr>
                <w:rFonts w:ascii="Times New Roman" w:hAnsi="Times New Roman"/>
                <w:color w:val="000000" w:themeColor="text1"/>
                <w:sz w:val="22"/>
                <w:szCs w:val="22"/>
                <w:u w:color="000000"/>
              </w:rPr>
              <w:t>Judges who fulfill all the criteria of the ‘A3’ List, who have been assessed in accordance with the Kennel Club requirements approved by the Kennel Club for inclusion on an ‘A’ List, and have the support of the Hungarian Vizsla Club</w:t>
            </w:r>
            <w:r w:rsidR="00482678">
              <w:rPr>
                <w:rFonts w:ascii="Times New Roman" w:hAnsi="Times New Roman"/>
                <w:color w:val="000000" w:themeColor="text1"/>
                <w:sz w:val="22"/>
                <w:szCs w:val="22"/>
                <w:u w:color="000000"/>
              </w:rPr>
              <w:t>.</w:t>
            </w:r>
          </w:p>
          <w:p w14:paraId="119ADE74" w14:textId="77777777" w:rsidR="008A59BC" w:rsidRPr="00482678" w:rsidRDefault="008A59BC" w:rsidP="00C6031B">
            <w:pPr>
              <w:pStyle w:val="FreeForm"/>
              <w:spacing w:line="276" w:lineRule="auto"/>
              <w:jc w:val="both"/>
              <w:rPr>
                <w:rFonts w:ascii="Times New Roman" w:hAnsi="Times New Roman"/>
                <w:b/>
                <w:bCs/>
                <w:color w:val="000000" w:themeColor="text1"/>
                <w:sz w:val="22"/>
                <w:szCs w:val="22"/>
              </w:rPr>
            </w:pPr>
          </w:p>
        </w:tc>
        <w:tc>
          <w:tcPr>
            <w:tcW w:w="2500" w:type="pct"/>
          </w:tcPr>
          <w:p w14:paraId="7D54D4CA" w14:textId="77777777" w:rsidR="008A59BC" w:rsidRPr="00D50CB2" w:rsidRDefault="008A59BC" w:rsidP="00417661">
            <w:pPr>
              <w:pStyle w:val="FreeForm"/>
              <w:spacing w:line="276" w:lineRule="auto"/>
              <w:jc w:val="both"/>
              <w:rPr>
                <w:rFonts w:ascii="Times New Roman" w:hAnsi="Times New Roman"/>
                <w:b/>
                <w:bCs/>
                <w:color w:val="000000" w:themeColor="text1"/>
                <w:szCs w:val="24"/>
              </w:rPr>
            </w:pPr>
          </w:p>
        </w:tc>
      </w:tr>
    </w:tbl>
    <w:p w14:paraId="1FFDDB2F" w14:textId="16F8DDFE" w:rsidR="008A59BC" w:rsidRDefault="008A59BC">
      <w:r>
        <w:br w:type="page"/>
      </w:r>
    </w:p>
    <w:tbl>
      <w:tblPr>
        <w:tblStyle w:val="TableGrid"/>
        <w:tblW w:w="5000" w:type="pct"/>
        <w:tblLook w:val="04A0" w:firstRow="1" w:lastRow="0" w:firstColumn="1" w:lastColumn="0" w:noHBand="0" w:noVBand="1"/>
      </w:tblPr>
      <w:tblGrid>
        <w:gridCol w:w="7694"/>
        <w:gridCol w:w="7694"/>
      </w:tblGrid>
      <w:tr w:rsidR="0034434E" w:rsidRPr="0034434E" w14:paraId="59F58A4E" w14:textId="77777777" w:rsidTr="000C5B63">
        <w:tc>
          <w:tcPr>
            <w:tcW w:w="2500" w:type="pct"/>
          </w:tcPr>
          <w:p w14:paraId="7390E5FD" w14:textId="42C523DE" w:rsidR="00714EA7" w:rsidRPr="004618C4" w:rsidRDefault="00714EA7" w:rsidP="00714EA7">
            <w:pPr>
              <w:spacing w:line="276" w:lineRule="auto"/>
              <w:jc w:val="both"/>
              <w:rPr>
                <w:b/>
                <w:bCs/>
                <w:color w:val="000000" w:themeColor="text1"/>
              </w:rPr>
            </w:pPr>
            <w:r w:rsidRPr="004618C4">
              <w:rPr>
                <w:b/>
                <w:bCs/>
                <w:color w:val="000000" w:themeColor="text1"/>
              </w:rPr>
              <w:lastRenderedPageBreak/>
              <w:t xml:space="preserve">A3 BREED SPECIALIST </w:t>
            </w:r>
          </w:p>
          <w:p w14:paraId="18D40529" w14:textId="77777777" w:rsidR="00714EA7" w:rsidRPr="0034434E" w:rsidRDefault="00714EA7" w:rsidP="00714EA7">
            <w:pPr>
              <w:spacing w:line="276" w:lineRule="auto"/>
              <w:jc w:val="both"/>
              <w:rPr>
                <w:color w:val="000000" w:themeColor="text1"/>
              </w:rPr>
            </w:pPr>
            <w:r w:rsidRPr="0034434E">
              <w:rPr>
                <w:color w:val="000000" w:themeColor="text1"/>
              </w:rPr>
              <w:t>(Persons owning and showing Hungarian Vizsla not passed by the KC to award CCs in any other breed and have the support of the Hungarian Vizsla Club)</w:t>
            </w:r>
          </w:p>
          <w:p w14:paraId="18D6BF41" w14:textId="55AB9E0A" w:rsidR="00714EA7" w:rsidRPr="0034434E" w:rsidRDefault="00714EA7" w:rsidP="00714EA7">
            <w:pPr>
              <w:pStyle w:val="ListParagraph"/>
              <w:numPr>
                <w:ilvl w:val="0"/>
                <w:numId w:val="8"/>
              </w:numPr>
              <w:spacing w:line="276" w:lineRule="auto"/>
              <w:jc w:val="both"/>
              <w:rPr>
                <w:color w:val="000000" w:themeColor="text1"/>
              </w:rPr>
            </w:pPr>
            <w:r w:rsidRPr="0034434E">
              <w:rPr>
                <w:color w:val="000000" w:themeColor="text1"/>
              </w:rPr>
              <w:t>A minimum of seven years judging experience in the breed</w:t>
            </w:r>
            <w:r w:rsidR="009E5A2E">
              <w:rPr>
                <w:color w:val="000000" w:themeColor="text1"/>
              </w:rPr>
              <w:t>.</w:t>
            </w:r>
          </w:p>
          <w:p w14:paraId="0173CD6D" w14:textId="766FCA5E" w:rsidR="00714EA7" w:rsidRPr="0034434E" w:rsidRDefault="009E5A2E" w:rsidP="00714EA7">
            <w:pPr>
              <w:pStyle w:val="ListParagraph"/>
              <w:numPr>
                <w:ilvl w:val="0"/>
                <w:numId w:val="8"/>
              </w:numPr>
              <w:spacing w:line="276" w:lineRule="auto"/>
              <w:jc w:val="both"/>
              <w:rPr>
                <w:color w:val="000000" w:themeColor="text1"/>
              </w:rPr>
            </w:pPr>
            <w:r>
              <w:rPr>
                <w:color w:val="000000" w:themeColor="text1"/>
              </w:rPr>
              <w:t>T</w:t>
            </w:r>
            <w:r w:rsidR="00714EA7" w:rsidRPr="0034434E">
              <w:rPr>
                <w:color w:val="000000" w:themeColor="text1"/>
              </w:rPr>
              <w:t xml:space="preserve">o have judged at a show, such as a breed club open </w:t>
            </w:r>
            <w:r>
              <w:rPr>
                <w:color w:val="000000" w:themeColor="text1"/>
              </w:rPr>
              <w:t xml:space="preserve">show </w:t>
            </w:r>
            <w:r w:rsidR="00714EA7" w:rsidRPr="0034434E">
              <w:rPr>
                <w:color w:val="000000" w:themeColor="text1"/>
              </w:rPr>
              <w:t xml:space="preserve">or special awards classes, where exhibits present total at least 20.  The Club accept that there may be extenuating circumstances for satisfying </w:t>
            </w:r>
            <w:r w:rsidR="00AB7117" w:rsidRPr="0034434E">
              <w:rPr>
                <w:color w:val="000000" w:themeColor="text1"/>
              </w:rPr>
              <w:t>this criterion.</w:t>
            </w:r>
          </w:p>
          <w:p w14:paraId="529C7389" w14:textId="421572C8" w:rsidR="00714EA7" w:rsidRPr="0034434E" w:rsidRDefault="00714EA7" w:rsidP="00714EA7">
            <w:pPr>
              <w:pStyle w:val="ListParagraph"/>
              <w:numPr>
                <w:ilvl w:val="0"/>
                <w:numId w:val="8"/>
              </w:numPr>
              <w:spacing w:line="276" w:lineRule="auto"/>
              <w:jc w:val="both"/>
              <w:rPr>
                <w:color w:val="000000" w:themeColor="text1"/>
              </w:rPr>
            </w:pPr>
            <w:r w:rsidRPr="0034434E">
              <w:rPr>
                <w:color w:val="000000" w:themeColor="text1"/>
              </w:rPr>
              <w:t xml:space="preserve">To have judged a minimum of </w:t>
            </w:r>
            <w:r w:rsidRPr="00AB1916">
              <w:rPr>
                <w:b/>
                <w:bCs/>
                <w:color w:val="000000" w:themeColor="text1"/>
              </w:rPr>
              <w:t>70 dogs</w:t>
            </w:r>
            <w:r w:rsidR="00E52AF4">
              <w:rPr>
                <w:b/>
                <w:bCs/>
                <w:color w:val="000000" w:themeColor="text1"/>
              </w:rPr>
              <w:t>.</w:t>
            </w:r>
          </w:p>
          <w:p w14:paraId="57093DAA" w14:textId="1A594BA1" w:rsidR="00714EA7" w:rsidRPr="0034434E" w:rsidRDefault="00714EA7" w:rsidP="00714EA7">
            <w:pPr>
              <w:pStyle w:val="ListParagraph"/>
              <w:numPr>
                <w:ilvl w:val="0"/>
                <w:numId w:val="8"/>
              </w:numPr>
              <w:spacing w:line="276" w:lineRule="auto"/>
              <w:jc w:val="both"/>
              <w:rPr>
                <w:color w:val="000000" w:themeColor="text1"/>
              </w:rPr>
            </w:pPr>
            <w:r w:rsidRPr="0034434E">
              <w:rPr>
                <w:color w:val="000000" w:themeColor="text1"/>
              </w:rPr>
              <w:t>To have attended a seminar given by a Kennel Club Accredited Trainer, and passed the relevant examination, on Kennel Club Regulations and Judging Procedures</w:t>
            </w:r>
            <w:r w:rsidR="00E52AF4">
              <w:rPr>
                <w:color w:val="000000" w:themeColor="text1"/>
              </w:rPr>
              <w:t>.</w:t>
            </w:r>
          </w:p>
          <w:p w14:paraId="188F8178" w14:textId="051988F6" w:rsidR="00714EA7" w:rsidRPr="0034434E" w:rsidRDefault="00714EA7" w:rsidP="00714EA7">
            <w:pPr>
              <w:pStyle w:val="ListParagraph"/>
              <w:numPr>
                <w:ilvl w:val="0"/>
                <w:numId w:val="8"/>
              </w:numPr>
              <w:spacing w:line="276" w:lineRule="auto"/>
              <w:jc w:val="both"/>
              <w:rPr>
                <w:color w:val="000000" w:themeColor="text1"/>
              </w:rPr>
            </w:pPr>
            <w:r w:rsidRPr="0034434E">
              <w:rPr>
                <w:color w:val="000000" w:themeColor="text1"/>
              </w:rPr>
              <w:t>To have attended a seminar given by a Kennel Club Accredited Trainer on Conformation and Movement</w:t>
            </w:r>
            <w:r w:rsidR="00E52AF4">
              <w:rPr>
                <w:color w:val="000000" w:themeColor="text1"/>
              </w:rPr>
              <w:t>.</w:t>
            </w:r>
          </w:p>
          <w:p w14:paraId="5466A2D9" w14:textId="77777777" w:rsidR="00714EA7" w:rsidRPr="0034434E" w:rsidRDefault="00714EA7" w:rsidP="00714EA7">
            <w:pPr>
              <w:pStyle w:val="ListParagraph"/>
              <w:numPr>
                <w:ilvl w:val="0"/>
                <w:numId w:val="8"/>
              </w:numPr>
              <w:spacing w:line="276" w:lineRule="auto"/>
              <w:jc w:val="both"/>
              <w:rPr>
                <w:color w:val="000000" w:themeColor="text1"/>
              </w:rPr>
            </w:pPr>
            <w:r w:rsidRPr="0034434E">
              <w:rPr>
                <w:color w:val="000000" w:themeColor="text1"/>
              </w:rPr>
              <w:t xml:space="preserve">To have attended a Points of the Dog Assessment conducted by a Kennel Club Accredited Trainer and passed the assessment. </w:t>
            </w:r>
          </w:p>
          <w:p w14:paraId="008238E6" w14:textId="4EACAC64" w:rsidR="00714EA7" w:rsidRPr="0034434E" w:rsidRDefault="00714EA7" w:rsidP="00714EA7">
            <w:pPr>
              <w:pStyle w:val="ListParagraph"/>
              <w:numPr>
                <w:ilvl w:val="0"/>
                <w:numId w:val="8"/>
              </w:numPr>
              <w:spacing w:line="276" w:lineRule="auto"/>
              <w:jc w:val="both"/>
              <w:rPr>
                <w:color w:val="000000" w:themeColor="text1"/>
              </w:rPr>
            </w:pPr>
            <w:r w:rsidRPr="0034434E">
              <w:rPr>
                <w:color w:val="000000" w:themeColor="text1"/>
              </w:rPr>
              <w:t>To have attended at least one Breed Specific Seminar run in accordance with the relevant Kennel Club Code of Best Practice and run by the Hungarian Vizsla Club or Hungarian Vizsla Society, or another club in conjunction with either of the two aforesaid registered Breed Associations, and to have passed an examination and/or assessment where applicable</w:t>
            </w:r>
            <w:r w:rsidR="00FF7E0B">
              <w:rPr>
                <w:color w:val="000000" w:themeColor="text1"/>
              </w:rPr>
              <w:t>.</w:t>
            </w:r>
          </w:p>
          <w:p w14:paraId="1ECD8FC5" w14:textId="77777777" w:rsidR="00714EA7" w:rsidRPr="0034434E" w:rsidRDefault="00714EA7" w:rsidP="00714EA7">
            <w:pPr>
              <w:pStyle w:val="ListParagraph"/>
              <w:numPr>
                <w:ilvl w:val="0"/>
                <w:numId w:val="8"/>
              </w:numPr>
              <w:spacing w:line="276" w:lineRule="auto"/>
              <w:jc w:val="both"/>
              <w:rPr>
                <w:color w:val="000000" w:themeColor="text1"/>
              </w:rPr>
            </w:pPr>
            <w:r w:rsidRPr="0034434E">
              <w:rPr>
                <w:color w:val="000000" w:themeColor="text1"/>
              </w:rPr>
              <w:t xml:space="preserve">To have bred and/or owned a minimum of three dogs when they obtained their first entry in the Kennel Club Stud Book (save in exceptional circumstances) </w:t>
            </w:r>
          </w:p>
          <w:p w14:paraId="4F114598" w14:textId="6921B900" w:rsidR="00714EA7" w:rsidRPr="0034434E" w:rsidRDefault="00714EA7" w:rsidP="00714EA7">
            <w:pPr>
              <w:pStyle w:val="ListParagraph"/>
              <w:numPr>
                <w:ilvl w:val="0"/>
                <w:numId w:val="8"/>
              </w:numPr>
              <w:spacing w:line="276" w:lineRule="auto"/>
              <w:jc w:val="both"/>
              <w:rPr>
                <w:color w:val="000000" w:themeColor="text1"/>
              </w:rPr>
            </w:pPr>
            <w:r w:rsidRPr="0034434E">
              <w:rPr>
                <w:color w:val="000000" w:themeColor="text1"/>
              </w:rPr>
              <w:t>To have stewarded</w:t>
            </w:r>
            <w:r w:rsidR="00710803">
              <w:rPr>
                <w:color w:val="000000" w:themeColor="text1"/>
              </w:rPr>
              <w:t xml:space="preserve"> on </w:t>
            </w:r>
            <w:r w:rsidRPr="0034434E">
              <w:rPr>
                <w:color w:val="000000" w:themeColor="text1"/>
              </w:rPr>
              <w:t>6 full days</w:t>
            </w:r>
            <w:r w:rsidR="00FF7E0B">
              <w:rPr>
                <w:color w:val="000000" w:themeColor="text1"/>
              </w:rPr>
              <w:t>.</w:t>
            </w:r>
          </w:p>
          <w:p w14:paraId="64A7B311" w14:textId="77777777" w:rsidR="00714EA7" w:rsidRPr="0034434E" w:rsidRDefault="00714EA7" w:rsidP="00714EA7">
            <w:pPr>
              <w:pStyle w:val="ListParagraph"/>
              <w:numPr>
                <w:ilvl w:val="0"/>
                <w:numId w:val="8"/>
              </w:numPr>
              <w:spacing w:line="276" w:lineRule="auto"/>
              <w:jc w:val="both"/>
              <w:rPr>
                <w:color w:val="000000" w:themeColor="text1"/>
              </w:rPr>
            </w:pPr>
            <w:r w:rsidRPr="0034434E">
              <w:rPr>
                <w:color w:val="000000" w:themeColor="text1"/>
              </w:rPr>
              <w:t>To have attended an Open Field Trial or an Open Gundog Test (GWT) for an HPR Breed</w:t>
            </w:r>
          </w:p>
          <w:p w14:paraId="10F32269" w14:textId="77777777" w:rsidR="00671B45" w:rsidRPr="0034434E" w:rsidRDefault="00671B45" w:rsidP="00417661">
            <w:pPr>
              <w:pStyle w:val="FreeForm"/>
              <w:spacing w:line="276" w:lineRule="auto"/>
              <w:jc w:val="both"/>
              <w:rPr>
                <w:rFonts w:ascii="Times New Roman" w:hAnsi="Times New Roman"/>
                <w:color w:val="000000" w:themeColor="text1"/>
                <w:szCs w:val="24"/>
                <w:u w:val="single" w:color="000000"/>
              </w:rPr>
            </w:pPr>
          </w:p>
        </w:tc>
        <w:tc>
          <w:tcPr>
            <w:tcW w:w="2500" w:type="pct"/>
          </w:tcPr>
          <w:p w14:paraId="70B0007B" w14:textId="77777777" w:rsidR="00FF7E0B" w:rsidRDefault="00FA4C9C" w:rsidP="00417661">
            <w:pPr>
              <w:pStyle w:val="FreeForm"/>
              <w:spacing w:line="276" w:lineRule="auto"/>
              <w:jc w:val="both"/>
              <w:rPr>
                <w:rFonts w:ascii="Times New Roman" w:hAnsi="Times New Roman"/>
                <w:color w:val="000000" w:themeColor="text1"/>
                <w:szCs w:val="24"/>
              </w:rPr>
            </w:pPr>
            <w:r w:rsidRPr="00FF7E0B">
              <w:rPr>
                <w:rFonts w:ascii="Times New Roman" w:hAnsi="Times New Roman"/>
                <w:b/>
                <w:bCs/>
                <w:color w:val="000000" w:themeColor="text1"/>
                <w:szCs w:val="24"/>
              </w:rPr>
              <w:t>JEP LEVEL 3</w:t>
            </w:r>
            <w:r w:rsidRPr="0034434E">
              <w:rPr>
                <w:rFonts w:ascii="Times New Roman" w:hAnsi="Times New Roman"/>
                <w:color w:val="000000" w:themeColor="text1"/>
                <w:szCs w:val="24"/>
              </w:rPr>
              <w:t xml:space="preserve"> </w:t>
            </w:r>
          </w:p>
          <w:p w14:paraId="13040304" w14:textId="77777777" w:rsidR="00FF7E0B" w:rsidRDefault="00FA4C9C" w:rsidP="00417661">
            <w:pPr>
              <w:pStyle w:val="FreeForm"/>
              <w:spacing w:line="276" w:lineRule="auto"/>
              <w:jc w:val="both"/>
              <w:rPr>
                <w:rFonts w:ascii="Times New Roman" w:hAnsi="Times New Roman"/>
                <w:color w:val="000000" w:themeColor="text1"/>
                <w:szCs w:val="24"/>
              </w:rPr>
            </w:pPr>
            <w:r w:rsidRPr="0034434E">
              <w:rPr>
                <w:rFonts w:ascii="Times New Roman" w:hAnsi="Times New Roman"/>
                <w:color w:val="000000" w:themeColor="text1"/>
                <w:szCs w:val="24"/>
              </w:rPr>
              <w:t>1. Undergo minimum of 3 mentoring sessions with a minimum of 12</w:t>
            </w:r>
            <w:r w:rsidR="00FF7E0B">
              <w:rPr>
                <w:rFonts w:ascii="Times New Roman" w:hAnsi="Times New Roman"/>
                <w:color w:val="000000" w:themeColor="text1"/>
                <w:szCs w:val="24"/>
              </w:rPr>
              <w:t xml:space="preserve"> </w:t>
            </w:r>
            <w:r w:rsidRPr="0034434E">
              <w:rPr>
                <w:rFonts w:ascii="Times New Roman" w:hAnsi="Times New Roman"/>
                <w:color w:val="000000" w:themeColor="text1"/>
                <w:szCs w:val="24"/>
              </w:rPr>
              <w:t xml:space="preserve">months between first and third session </w:t>
            </w:r>
          </w:p>
          <w:p w14:paraId="37E8F796" w14:textId="77777777" w:rsidR="00FF7E0B" w:rsidRDefault="00FA4C9C" w:rsidP="00417661">
            <w:pPr>
              <w:pStyle w:val="FreeForm"/>
              <w:spacing w:line="276" w:lineRule="auto"/>
              <w:jc w:val="both"/>
              <w:rPr>
                <w:rFonts w:ascii="Times New Roman" w:hAnsi="Times New Roman"/>
                <w:color w:val="000000" w:themeColor="text1"/>
                <w:szCs w:val="24"/>
              </w:rPr>
            </w:pPr>
            <w:r w:rsidRPr="0034434E">
              <w:rPr>
                <w:rFonts w:ascii="Times New Roman" w:hAnsi="Times New Roman"/>
                <w:color w:val="000000" w:themeColor="text1"/>
                <w:szCs w:val="24"/>
              </w:rPr>
              <w:t>2. Be observed judging a Breed Club Show, Breed Supported Entry</w:t>
            </w:r>
            <w:r w:rsidR="00FF7E0B">
              <w:rPr>
                <w:rFonts w:ascii="Times New Roman" w:hAnsi="Times New Roman"/>
                <w:color w:val="000000" w:themeColor="text1"/>
                <w:szCs w:val="24"/>
              </w:rPr>
              <w:t xml:space="preserve"> </w:t>
            </w:r>
            <w:r w:rsidRPr="0034434E">
              <w:rPr>
                <w:rFonts w:ascii="Times New Roman" w:hAnsi="Times New Roman"/>
                <w:color w:val="000000" w:themeColor="text1"/>
                <w:szCs w:val="24"/>
              </w:rPr>
              <w:t xml:space="preserve">Show or Championship Show without CCs </w:t>
            </w:r>
          </w:p>
          <w:p w14:paraId="5F78C668" w14:textId="77777777" w:rsidR="00FF7E0B" w:rsidRDefault="00FA4C9C" w:rsidP="00417661">
            <w:pPr>
              <w:pStyle w:val="FreeForm"/>
              <w:spacing w:line="276" w:lineRule="auto"/>
              <w:jc w:val="both"/>
              <w:rPr>
                <w:rFonts w:ascii="Times New Roman" w:hAnsi="Times New Roman"/>
                <w:color w:val="000000" w:themeColor="text1"/>
                <w:szCs w:val="24"/>
              </w:rPr>
            </w:pPr>
            <w:r w:rsidRPr="0034434E">
              <w:rPr>
                <w:rFonts w:ascii="Times New Roman" w:hAnsi="Times New Roman"/>
                <w:color w:val="000000" w:themeColor="text1"/>
                <w:szCs w:val="24"/>
              </w:rPr>
              <w:t xml:space="preserve">3. Completed remaining 10 stewarding appointments (one-time qualification) 4. Have owned/bred a minimum of 3 dogs when they obtained their first entry in the Kennel Club Stud Book - save for exceptional circumstances (one-time qualification) </w:t>
            </w:r>
          </w:p>
          <w:p w14:paraId="21F1FC51" w14:textId="77777777" w:rsidR="00077811" w:rsidRDefault="00FA4C9C" w:rsidP="00417661">
            <w:pPr>
              <w:pStyle w:val="FreeForm"/>
              <w:spacing w:line="276" w:lineRule="auto"/>
              <w:jc w:val="both"/>
              <w:rPr>
                <w:rFonts w:ascii="Times New Roman" w:hAnsi="Times New Roman"/>
                <w:color w:val="000000" w:themeColor="text1"/>
                <w:szCs w:val="24"/>
              </w:rPr>
            </w:pPr>
            <w:r w:rsidRPr="0034434E">
              <w:rPr>
                <w:rFonts w:ascii="Times New Roman" w:hAnsi="Times New Roman"/>
                <w:color w:val="000000" w:themeColor="text1"/>
                <w:szCs w:val="24"/>
              </w:rPr>
              <w:t>5. Attended the appropriate sub-group field trial/open gundog working test for first gundog breed (one-time qualification)</w:t>
            </w:r>
            <w:r w:rsidR="000B6110" w:rsidRPr="0034434E">
              <w:rPr>
                <w:rFonts w:ascii="Times New Roman" w:hAnsi="Times New Roman"/>
                <w:color w:val="000000" w:themeColor="text1"/>
                <w:szCs w:val="24"/>
              </w:rPr>
              <w:t xml:space="preserve"> </w:t>
            </w:r>
          </w:p>
          <w:p w14:paraId="7A1FEEBE" w14:textId="050826DA" w:rsidR="00077811" w:rsidRDefault="000B6110" w:rsidP="00417661">
            <w:pPr>
              <w:pStyle w:val="FreeForm"/>
              <w:spacing w:line="276" w:lineRule="auto"/>
              <w:jc w:val="both"/>
              <w:rPr>
                <w:rFonts w:ascii="Times New Roman" w:hAnsi="Times New Roman"/>
                <w:b/>
                <w:bCs/>
                <w:color w:val="000000" w:themeColor="text1"/>
                <w:szCs w:val="24"/>
              </w:rPr>
            </w:pPr>
            <w:r w:rsidRPr="0034434E">
              <w:rPr>
                <w:rFonts w:ascii="Times New Roman" w:hAnsi="Times New Roman"/>
                <w:color w:val="000000" w:themeColor="text1"/>
                <w:szCs w:val="24"/>
              </w:rPr>
              <w:t xml:space="preserve">6. Have achieved the relevant hands-on experience in line with the stated requirements for the relevant </w:t>
            </w:r>
            <w:r w:rsidR="00ED6CFE">
              <w:rPr>
                <w:rFonts w:ascii="Times New Roman" w:hAnsi="Times New Roman"/>
                <w:color w:val="000000" w:themeColor="text1"/>
                <w:szCs w:val="24"/>
              </w:rPr>
              <w:t>Judging Tier</w:t>
            </w:r>
            <w:r w:rsidR="005C2B6A">
              <w:rPr>
                <w:rFonts w:ascii="Times New Roman" w:hAnsi="Times New Roman"/>
                <w:color w:val="000000" w:themeColor="text1"/>
                <w:szCs w:val="24"/>
              </w:rPr>
              <w:t xml:space="preserve">: </w:t>
            </w:r>
            <w:r w:rsidR="005C2B6A" w:rsidRPr="005C2B6A">
              <w:rPr>
                <w:rFonts w:ascii="Times New Roman" w:hAnsi="Times New Roman"/>
                <w:b/>
                <w:bCs/>
                <w:color w:val="000000" w:themeColor="text1"/>
                <w:szCs w:val="24"/>
              </w:rPr>
              <w:t>35 dogs</w:t>
            </w:r>
            <w:r w:rsidRPr="005C2B6A">
              <w:rPr>
                <w:rFonts w:ascii="Times New Roman" w:hAnsi="Times New Roman"/>
                <w:b/>
                <w:bCs/>
                <w:color w:val="000000" w:themeColor="text1"/>
                <w:szCs w:val="24"/>
              </w:rPr>
              <w:t xml:space="preserve"> </w:t>
            </w:r>
          </w:p>
          <w:p w14:paraId="37EB14BE" w14:textId="77777777" w:rsidR="005C2B6A" w:rsidRDefault="005C2B6A" w:rsidP="00417661">
            <w:pPr>
              <w:pStyle w:val="FreeForm"/>
              <w:spacing w:line="276" w:lineRule="auto"/>
              <w:jc w:val="both"/>
              <w:rPr>
                <w:rFonts w:ascii="Times New Roman" w:hAnsi="Times New Roman"/>
                <w:color w:val="000000" w:themeColor="text1"/>
                <w:szCs w:val="24"/>
              </w:rPr>
            </w:pPr>
          </w:p>
          <w:p w14:paraId="27F09877" w14:textId="77777777" w:rsidR="005C2B6A" w:rsidRPr="005C2B6A" w:rsidRDefault="000B6110" w:rsidP="00417661">
            <w:pPr>
              <w:pStyle w:val="FreeForm"/>
              <w:spacing w:line="276" w:lineRule="auto"/>
              <w:jc w:val="both"/>
              <w:rPr>
                <w:rFonts w:ascii="Times New Roman" w:hAnsi="Times New Roman"/>
                <w:i/>
                <w:iCs/>
                <w:color w:val="000000" w:themeColor="text1"/>
                <w:szCs w:val="24"/>
              </w:rPr>
            </w:pPr>
            <w:r w:rsidRPr="005C2B6A">
              <w:rPr>
                <w:rFonts w:ascii="Times New Roman" w:hAnsi="Times New Roman"/>
                <w:i/>
                <w:iCs/>
                <w:color w:val="000000" w:themeColor="text1"/>
                <w:szCs w:val="24"/>
              </w:rPr>
              <w:t>Eligibility to judge</w:t>
            </w:r>
            <w:r w:rsidR="005C2B6A" w:rsidRPr="005C2B6A">
              <w:rPr>
                <w:rFonts w:ascii="Times New Roman" w:hAnsi="Times New Roman"/>
                <w:i/>
                <w:iCs/>
                <w:color w:val="000000" w:themeColor="text1"/>
                <w:szCs w:val="24"/>
              </w:rPr>
              <w:t>:</w:t>
            </w:r>
          </w:p>
          <w:p w14:paraId="1A55DDAF" w14:textId="77777777" w:rsidR="005C2B6A" w:rsidRDefault="000B6110" w:rsidP="00417661">
            <w:pPr>
              <w:pStyle w:val="FreeForm"/>
              <w:spacing w:line="276" w:lineRule="auto"/>
              <w:jc w:val="both"/>
              <w:rPr>
                <w:rFonts w:ascii="Times New Roman" w:hAnsi="Times New Roman"/>
                <w:color w:val="000000" w:themeColor="text1"/>
                <w:szCs w:val="24"/>
              </w:rPr>
            </w:pPr>
            <w:r w:rsidRPr="0034434E">
              <w:rPr>
                <w:rFonts w:ascii="Times New Roman" w:hAnsi="Times New Roman"/>
                <w:color w:val="000000" w:themeColor="text1"/>
                <w:szCs w:val="24"/>
              </w:rPr>
              <w:t xml:space="preserve">1. Unlimited number of classes for the respective breed at limited, open or championship shows (no CCs) </w:t>
            </w:r>
          </w:p>
          <w:p w14:paraId="5A7BC9B2" w14:textId="63D9170B" w:rsidR="00671B45" w:rsidRPr="0034434E" w:rsidRDefault="000B6110" w:rsidP="00417661">
            <w:pPr>
              <w:pStyle w:val="FreeForm"/>
              <w:spacing w:line="276" w:lineRule="auto"/>
              <w:jc w:val="both"/>
              <w:rPr>
                <w:rFonts w:ascii="Times New Roman" w:hAnsi="Times New Roman"/>
                <w:color w:val="000000" w:themeColor="text1"/>
                <w:szCs w:val="24"/>
                <w:u w:val="single" w:color="000000"/>
              </w:rPr>
            </w:pPr>
            <w:r w:rsidRPr="0034434E">
              <w:rPr>
                <w:rFonts w:ascii="Times New Roman" w:hAnsi="Times New Roman"/>
                <w:color w:val="000000" w:themeColor="text1"/>
                <w:szCs w:val="24"/>
              </w:rPr>
              <w:t>2. Any variety classes groups and best in show at limited shows</w:t>
            </w:r>
          </w:p>
        </w:tc>
      </w:tr>
    </w:tbl>
    <w:p w14:paraId="53ED4189" w14:textId="77777777" w:rsidR="006255F0" w:rsidRDefault="006255F0">
      <w:r>
        <w:br w:type="page"/>
      </w:r>
    </w:p>
    <w:tbl>
      <w:tblPr>
        <w:tblStyle w:val="TableGrid"/>
        <w:tblW w:w="5000" w:type="pct"/>
        <w:tblLook w:val="04A0" w:firstRow="1" w:lastRow="0" w:firstColumn="1" w:lastColumn="0" w:noHBand="0" w:noVBand="1"/>
      </w:tblPr>
      <w:tblGrid>
        <w:gridCol w:w="7694"/>
        <w:gridCol w:w="7694"/>
      </w:tblGrid>
      <w:tr w:rsidR="0034434E" w:rsidRPr="0034434E" w14:paraId="3F83B9E0" w14:textId="77777777" w:rsidTr="000C5B63">
        <w:tc>
          <w:tcPr>
            <w:tcW w:w="2500" w:type="pct"/>
          </w:tcPr>
          <w:p w14:paraId="78AB2E04" w14:textId="20A4235C" w:rsidR="005A0300" w:rsidRPr="006255F0" w:rsidRDefault="005A0300" w:rsidP="005A0300">
            <w:pPr>
              <w:spacing w:line="276" w:lineRule="auto"/>
              <w:rPr>
                <w:b/>
                <w:bCs/>
                <w:color w:val="000000" w:themeColor="text1"/>
              </w:rPr>
            </w:pPr>
            <w:r w:rsidRPr="006255F0">
              <w:rPr>
                <w:b/>
                <w:bCs/>
                <w:color w:val="000000" w:themeColor="text1"/>
              </w:rPr>
              <w:lastRenderedPageBreak/>
              <w:t>A3 NON-BREED SPECIALIST</w:t>
            </w:r>
          </w:p>
          <w:p w14:paraId="5A115054" w14:textId="19B5338D" w:rsidR="005A0300" w:rsidRPr="0034434E" w:rsidRDefault="005A0300" w:rsidP="005A0300">
            <w:pPr>
              <w:spacing w:line="276" w:lineRule="auto"/>
              <w:rPr>
                <w:color w:val="000000" w:themeColor="text1"/>
                <w:u w:val="single"/>
              </w:rPr>
            </w:pPr>
            <w:r w:rsidRPr="0034434E">
              <w:rPr>
                <w:color w:val="000000" w:themeColor="text1"/>
              </w:rPr>
              <w:t xml:space="preserve">(Persons </w:t>
            </w:r>
            <w:r w:rsidR="00C73549">
              <w:rPr>
                <w:color w:val="000000" w:themeColor="text1"/>
              </w:rPr>
              <w:t xml:space="preserve">already </w:t>
            </w:r>
            <w:r w:rsidRPr="0034434E">
              <w:rPr>
                <w:color w:val="000000" w:themeColor="text1"/>
              </w:rPr>
              <w:t>passed by the KC to award CCs in another Breed):</w:t>
            </w:r>
          </w:p>
          <w:p w14:paraId="6543908A" w14:textId="77777777" w:rsidR="005A0300" w:rsidRPr="0034434E" w:rsidRDefault="005A0300" w:rsidP="005A0300">
            <w:pPr>
              <w:pStyle w:val="ListParagraph"/>
              <w:numPr>
                <w:ilvl w:val="0"/>
                <w:numId w:val="9"/>
              </w:numPr>
              <w:spacing w:line="276" w:lineRule="auto"/>
              <w:jc w:val="both"/>
              <w:rPr>
                <w:color w:val="000000" w:themeColor="text1"/>
              </w:rPr>
            </w:pPr>
            <w:r w:rsidRPr="0034434E">
              <w:rPr>
                <w:color w:val="000000" w:themeColor="text1"/>
              </w:rPr>
              <w:t>Minimum of 10 years judging experience in the Breed</w:t>
            </w:r>
          </w:p>
          <w:p w14:paraId="6C0CD8CB" w14:textId="1991D4A7" w:rsidR="005A0300" w:rsidRPr="0034434E" w:rsidRDefault="00B62FF0" w:rsidP="005A0300">
            <w:pPr>
              <w:pStyle w:val="ListParagraph"/>
              <w:numPr>
                <w:ilvl w:val="0"/>
                <w:numId w:val="9"/>
              </w:numPr>
              <w:spacing w:line="276" w:lineRule="auto"/>
              <w:jc w:val="both"/>
              <w:rPr>
                <w:color w:val="000000" w:themeColor="text1"/>
              </w:rPr>
            </w:pPr>
            <w:r>
              <w:rPr>
                <w:color w:val="000000" w:themeColor="text1"/>
              </w:rPr>
              <w:t>T</w:t>
            </w:r>
            <w:r w:rsidR="005A0300" w:rsidRPr="0034434E">
              <w:rPr>
                <w:color w:val="000000" w:themeColor="text1"/>
              </w:rPr>
              <w:t>o have judged at a show, such as a breed club open or special awards classes, where exhibits present total at least 20.  The Club accept that there may be extenuating circumstances for satisfying this criteri</w:t>
            </w:r>
            <w:r>
              <w:rPr>
                <w:color w:val="000000" w:themeColor="text1"/>
              </w:rPr>
              <w:t>on.</w:t>
            </w:r>
          </w:p>
          <w:p w14:paraId="43E5DBB5" w14:textId="61BAC018" w:rsidR="005A0300" w:rsidRPr="0034434E" w:rsidRDefault="005A0300" w:rsidP="005A0300">
            <w:pPr>
              <w:pStyle w:val="ListParagraph"/>
              <w:numPr>
                <w:ilvl w:val="0"/>
                <w:numId w:val="9"/>
              </w:numPr>
              <w:spacing w:line="276" w:lineRule="auto"/>
              <w:jc w:val="both"/>
              <w:rPr>
                <w:color w:val="000000" w:themeColor="text1"/>
              </w:rPr>
            </w:pPr>
            <w:r w:rsidRPr="0034434E">
              <w:rPr>
                <w:color w:val="000000" w:themeColor="text1"/>
              </w:rPr>
              <w:t xml:space="preserve">To have judged a minimum of </w:t>
            </w:r>
            <w:r w:rsidRPr="00B62FF0">
              <w:rPr>
                <w:b/>
                <w:bCs/>
                <w:color w:val="000000" w:themeColor="text1"/>
              </w:rPr>
              <w:t>70 dogs</w:t>
            </w:r>
            <w:r w:rsidR="00B62FF0">
              <w:rPr>
                <w:color w:val="000000" w:themeColor="text1"/>
              </w:rPr>
              <w:t>.</w:t>
            </w:r>
          </w:p>
          <w:p w14:paraId="642A8140" w14:textId="25664390" w:rsidR="005A0300" w:rsidRPr="0034434E" w:rsidRDefault="005A0300" w:rsidP="005A0300">
            <w:pPr>
              <w:pStyle w:val="ListParagraph"/>
              <w:numPr>
                <w:ilvl w:val="0"/>
                <w:numId w:val="9"/>
              </w:numPr>
              <w:spacing w:line="276" w:lineRule="auto"/>
              <w:jc w:val="both"/>
              <w:rPr>
                <w:color w:val="000000" w:themeColor="text1"/>
              </w:rPr>
            </w:pPr>
            <w:r w:rsidRPr="0034434E">
              <w:rPr>
                <w:color w:val="000000" w:themeColor="text1"/>
              </w:rPr>
              <w:t>To have attended at least one Breed Specific Seminar run in accordance with the relevant Kennel Club Code of Best Practice and run by the Hungarian Vizsla Club or Hungarian Vizsla Society, or another club in conjunction with either of the two aforesaid registered Breed clubs, and to have passed an examination and/or assessment where applicable</w:t>
            </w:r>
            <w:r w:rsidR="00E14C54">
              <w:rPr>
                <w:color w:val="000000" w:themeColor="text1"/>
              </w:rPr>
              <w:t>.</w:t>
            </w:r>
          </w:p>
          <w:p w14:paraId="4DAD4D90" w14:textId="75DF49F7" w:rsidR="005A0300" w:rsidRPr="0034434E" w:rsidRDefault="005A0300" w:rsidP="005A0300">
            <w:pPr>
              <w:pStyle w:val="ListParagraph"/>
              <w:numPr>
                <w:ilvl w:val="0"/>
                <w:numId w:val="9"/>
              </w:numPr>
              <w:spacing w:line="276" w:lineRule="auto"/>
              <w:jc w:val="both"/>
              <w:rPr>
                <w:color w:val="000000" w:themeColor="text1"/>
              </w:rPr>
            </w:pPr>
            <w:r w:rsidRPr="0034434E">
              <w:rPr>
                <w:color w:val="000000" w:themeColor="text1"/>
              </w:rPr>
              <w:t>To award CCs in at least one other breed</w:t>
            </w:r>
            <w:r w:rsidR="00E14C54">
              <w:rPr>
                <w:color w:val="000000" w:themeColor="text1"/>
              </w:rPr>
              <w:t>.</w:t>
            </w:r>
          </w:p>
          <w:p w14:paraId="0C857AF0" w14:textId="1225918D" w:rsidR="005A0300" w:rsidRPr="0034434E" w:rsidRDefault="005A0300" w:rsidP="005A0300">
            <w:pPr>
              <w:pStyle w:val="ListParagraph"/>
              <w:numPr>
                <w:ilvl w:val="0"/>
                <w:numId w:val="9"/>
              </w:numPr>
              <w:spacing w:line="276" w:lineRule="auto"/>
              <w:jc w:val="both"/>
              <w:rPr>
                <w:color w:val="000000" w:themeColor="text1"/>
              </w:rPr>
            </w:pPr>
            <w:r w:rsidRPr="0034434E">
              <w:rPr>
                <w:color w:val="000000" w:themeColor="text1"/>
              </w:rPr>
              <w:t>To have attended an Open Field Trial or an Open Gundog Test (GWT) for an HPR Breed</w:t>
            </w:r>
            <w:r w:rsidR="00E14C54">
              <w:rPr>
                <w:color w:val="000000" w:themeColor="text1"/>
              </w:rPr>
              <w:t>.</w:t>
            </w:r>
          </w:p>
          <w:p w14:paraId="3BC7A79B" w14:textId="77777777" w:rsidR="00671B45" w:rsidRPr="0034434E" w:rsidRDefault="00671B45" w:rsidP="00417661">
            <w:pPr>
              <w:pStyle w:val="FreeForm"/>
              <w:spacing w:line="276" w:lineRule="auto"/>
              <w:jc w:val="both"/>
              <w:rPr>
                <w:rFonts w:ascii="Times New Roman" w:hAnsi="Times New Roman"/>
                <w:color w:val="000000" w:themeColor="text1"/>
                <w:szCs w:val="24"/>
                <w:u w:val="single" w:color="000000"/>
              </w:rPr>
            </w:pPr>
          </w:p>
        </w:tc>
        <w:tc>
          <w:tcPr>
            <w:tcW w:w="2500" w:type="pct"/>
          </w:tcPr>
          <w:p w14:paraId="7575B3E8" w14:textId="77777777" w:rsidR="00671B45" w:rsidRPr="0034434E" w:rsidRDefault="00671B45" w:rsidP="00417661">
            <w:pPr>
              <w:pStyle w:val="FreeForm"/>
              <w:spacing w:line="276" w:lineRule="auto"/>
              <w:jc w:val="both"/>
              <w:rPr>
                <w:rFonts w:ascii="Times New Roman" w:hAnsi="Times New Roman"/>
                <w:color w:val="000000" w:themeColor="text1"/>
                <w:szCs w:val="24"/>
                <w:u w:val="single" w:color="000000"/>
              </w:rPr>
            </w:pPr>
          </w:p>
        </w:tc>
      </w:tr>
      <w:tr w:rsidR="000C5B63" w:rsidRPr="0034434E" w14:paraId="5EF33DC8" w14:textId="77777777" w:rsidTr="000C5B63">
        <w:tc>
          <w:tcPr>
            <w:tcW w:w="2500" w:type="pct"/>
          </w:tcPr>
          <w:p w14:paraId="697CF941" w14:textId="77777777" w:rsidR="007139DD" w:rsidRPr="00E14C54" w:rsidRDefault="007139DD" w:rsidP="007139DD">
            <w:pPr>
              <w:spacing w:line="276" w:lineRule="auto"/>
              <w:rPr>
                <w:b/>
                <w:bCs/>
                <w:color w:val="000000" w:themeColor="text1"/>
              </w:rPr>
            </w:pPr>
            <w:r w:rsidRPr="00E14C54">
              <w:rPr>
                <w:b/>
                <w:bCs/>
                <w:color w:val="000000" w:themeColor="text1"/>
              </w:rPr>
              <w:t>A3 OVERSEAS JUDGES</w:t>
            </w:r>
          </w:p>
          <w:p w14:paraId="7A732A6C" w14:textId="77777777" w:rsidR="007139DD" w:rsidRPr="0034434E" w:rsidRDefault="007139DD" w:rsidP="007139DD">
            <w:pPr>
              <w:pStyle w:val="FreeForm"/>
              <w:spacing w:line="276" w:lineRule="auto"/>
              <w:jc w:val="both"/>
              <w:rPr>
                <w:rFonts w:ascii="Times New Roman" w:hAnsi="Times New Roman"/>
                <w:color w:val="000000" w:themeColor="text1"/>
                <w:szCs w:val="24"/>
                <w:u w:color="000000"/>
              </w:rPr>
            </w:pPr>
            <w:r w:rsidRPr="0034434E">
              <w:rPr>
                <w:rFonts w:ascii="Times New Roman" w:hAnsi="Times New Roman"/>
                <w:color w:val="000000" w:themeColor="text1"/>
                <w:szCs w:val="24"/>
                <w:u w:color="000000"/>
              </w:rPr>
              <w:t>Judges must be approved to award Challenge Certificates or their equivalent in the Gundog group in their native country, have demonstrated an involvement in the breed and have the support of the Hungarian Vizsla Club.</w:t>
            </w:r>
          </w:p>
          <w:p w14:paraId="2BDE983C" w14:textId="77777777" w:rsidR="005A0300" w:rsidRPr="0034434E" w:rsidRDefault="005A0300" w:rsidP="005A0300">
            <w:pPr>
              <w:spacing w:line="276" w:lineRule="auto"/>
              <w:rPr>
                <w:color w:val="000000" w:themeColor="text1"/>
                <w:u w:val="single"/>
              </w:rPr>
            </w:pPr>
          </w:p>
        </w:tc>
        <w:tc>
          <w:tcPr>
            <w:tcW w:w="2500" w:type="pct"/>
          </w:tcPr>
          <w:p w14:paraId="158308BF" w14:textId="77777777" w:rsidR="005A0300" w:rsidRPr="0034434E" w:rsidRDefault="005A0300" w:rsidP="00417661">
            <w:pPr>
              <w:pStyle w:val="FreeForm"/>
              <w:spacing w:line="276" w:lineRule="auto"/>
              <w:jc w:val="both"/>
              <w:rPr>
                <w:rFonts w:ascii="Times New Roman" w:hAnsi="Times New Roman"/>
                <w:color w:val="000000" w:themeColor="text1"/>
                <w:szCs w:val="24"/>
                <w:u w:val="single" w:color="000000"/>
              </w:rPr>
            </w:pPr>
          </w:p>
        </w:tc>
      </w:tr>
    </w:tbl>
    <w:p w14:paraId="61306F98" w14:textId="77777777" w:rsidR="002054BA" w:rsidRDefault="002054BA">
      <w:r>
        <w:br w:type="page"/>
      </w:r>
    </w:p>
    <w:tbl>
      <w:tblPr>
        <w:tblStyle w:val="TableGrid"/>
        <w:tblW w:w="5000" w:type="pct"/>
        <w:tblLook w:val="04A0" w:firstRow="1" w:lastRow="0" w:firstColumn="1" w:lastColumn="0" w:noHBand="0" w:noVBand="1"/>
      </w:tblPr>
      <w:tblGrid>
        <w:gridCol w:w="7694"/>
        <w:gridCol w:w="7694"/>
      </w:tblGrid>
      <w:tr w:rsidR="000C5B63" w:rsidRPr="0034434E" w14:paraId="0A90D0D4" w14:textId="77777777" w:rsidTr="000C5B63">
        <w:tc>
          <w:tcPr>
            <w:tcW w:w="2500" w:type="pct"/>
          </w:tcPr>
          <w:p w14:paraId="38B9E2D6" w14:textId="3999ED46" w:rsidR="007139DD" w:rsidRPr="002054BA" w:rsidRDefault="007139DD" w:rsidP="007139DD">
            <w:pPr>
              <w:spacing w:line="276" w:lineRule="auto"/>
              <w:jc w:val="both"/>
              <w:rPr>
                <w:b/>
                <w:bCs/>
                <w:color w:val="000000" w:themeColor="text1"/>
              </w:rPr>
            </w:pPr>
            <w:r w:rsidRPr="002054BA">
              <w:rPr>
                <w:b/>
                <w:bCs/>
                <w:color w:val="000000" w:themeColor="text1"/>
              </w:rPr>
              <w:lastRenderedPageBreak/>
              <w:t xml:space="preserve">B BREED SPECIALIST </w:t>
            </w:r>
          </w:p>
          <w:p w14:paraId="4E3FEEF4" w14:textId="77777777" w:rsidR="007139DD" w:rsidRPr="0034434E" w:rsidRDefault="007139DD" w:rsidP="007139DD">
            <w:pPr>
              <w:spacing w:line="276" w:lineRule="auto"/>
              <w:jc w:val="both"/>
              <w:rPr>
                <w:color w:val="000000" w:themeColor="text1"/>
              </w:rPr>
            </w:pPr>
            <w:r w:rsidRPr="0034434E">
              <w:rPr>
                <w:color w:val="000000" w:themeColor="text1"/>
              </w:rPr>
              <w:t>(Persons owning and showing Hungarian Vizsla)</w:t>
            </w:r>
          </w:p>
          <w:p w14:paraId="05BEDDDC" w14:textId="1A35F9E8" w:rsidR="007139DD" w:rsidRPr="0034434E" w:rsidRDefault="007139DD" w:rsidP="007139DD">
            <w:pPr>
              <w:spacing w:line="276" w:lineRule="auto"/>
              <w:jc w:val="both"/>
              <w:rPr>
                <w:color w:val="000000" w:themeColor="text1"/>
              </w:rPr>
            </w:pPr>
            <w:r w:rsidRPr="0034434E">
              <w:rPr>
                <w:color w:val="000000" w:themeColor="text1"/>
              </w:rPr>
              <w:t>a. To have judged the Breed at a minimum of 3 shows</w:t>
            </w:r>
            <w:r w:rsidR="002054BA">
              <w:rPr>
                <w:color w:val="000000" w:themeColor="text1"/>
              </w:rPr>
              <w:t>.</w:t>
            </w:r>
          </w:p>
          <w:p w14:paraId="065204E3" w14:textId="5D8427B5" w:rsidR="007139DD" w:rsidRPr="0034434E" w:rsidRDefault="007139DD" w:rsidP="007139DD">
            <w:pPr>
              <w:spacing w:line="276" w:lineRule="auto"/>
              <w:jc w:val="both"/>
              <w:rPr>
                <w:color w:val="000000" w:themeColor="text1"/>
              </w:rPr>
            </w:pPr>
            <w:r w:rsidRPr="0034434E">
              <w:rPr>
                <w:color w:val="000000" w:themeColor="text1"/>
              </w:rPr>
              <w:t xml:space="preserve">b. To have judged a minimum of </w:t>
            </w:r>
            <w:r w:rsidRPr="002054BA">
              <w:rPr>
                <w:b/>
                <w:bCs/>
                <w:color w:val="000000" w:themeColor="text1"/>
              </w:rPr>
              <w:t>24 dogs</w:t>
            </w:r>
            <w:r w:rsidR="002054BA">
              <w:rPr>
                <w:color w:val="000000" w:themeColor="text1"/>
              </w:rPr>
              <w:t>.</w:t>
            </w:r>
          </w:p>
          <w:p w14:paraId="13922247" w14:textId="31F436BA" w:rsidR="007139DD" w:rsidRPr="0034434E" w:rsidRDefault="007139DD" w:rsidP="007139DD">
            <w:pPr>
              <w:spacing w:line="276" w:lineRule="auto"/>
              <w:jc w:val="both"/>
              <w:rPr>
                <w:color w:val="000000" w:themeColor="text1"/>
              </w:rPr>
            </w:pPr>
            <w:r w:rsidRPr="0034434E">
              <w:rPr>
                <w:color w:val="000000" w:themeColor="text1"/>
              </w:rPr>
              <w:t>c. To have attended a Breed Specific seminar run in accordance with relevant Kennel Club Code of Best Practice and passed the Hungarian Vizsla Club’s Level 1 examination</w:t>
            </w:r>
            <w:r w:rsidR="002054BA">
              <w:rPr>
                <w:color w:val="000000" w:themeColor="text1"/>
              </w:rPr>
              <w:t>.</w:t>
            </w:r>
          </w:p>
          <w:p w14:paraId="6839BEE7" w14:textId="77777777" w:rsidR="007139DD" w:rsidRPr="0034434E" w:rsidRDefault="007139DD" w:rsidP="007139DD">
            <w:pPr>
              <w:spacing w:line="276" w:lineRule="auto"/>
              <w:jc w:val="both"/>
              <w:rPr>
                <w:color w:val="000000" w:themeColor="text1"/>
              </w:rPr>
            </w:pPr>
          </w:p>
          <w:p w14:paraId="17B141D4" w14:textId="77777777" w:rsidR="005A0300" w:rsidRPr="0034434E" w:rsidRDefault="005A0300" w:rsidP="005A0300">
            <w:pPr>
              <w:spacing w:line="276" w:lineRule="auto"/>
              <w:rPr>
                <w:color w:val="000000" w:themeColor="text1"/>
                <w:u w:val="single"/>
              </w:rPr>
            </w:pPr>
          </w:p>
        </w:tc>
        <w:tc>
          <w:tcPr>
            <w:tcW w:w="2500" w:type="pct"/>
          </w:tcPr>
          <w:p w14:paraId="518199C2" w14:textId="77777777" w:rsidR="002054BA" w:rsidRDefault="00CC4F7F" w:rsidP="00417661">
            <w:pPr>
              <w:pStyle w:val="FreeForm"/>
              <w:spacing w:line="276" w:lineRule="auto"/>
              <w:jc w:val="both"/>
              <w:rPr>
                <w:rFonts w:ascii="Times New Roman" w:hAnsi="Times New Roman"/>
                <w:color w:val="000000" w:themeColor="text1"/>
                <w:szCs w:val="24"/>
              </w:rPr>
            </w:pPr>
            <w:r w:rsidRPr="002054BA">
              <w:rPr>
                <w:rFonts w:ascii="Times New Roman" w:hAnsi="Times New Roman"/>
                <w:b/>
                <w:bCs/>
                <w:color w:val="000000" w:themeColor="text1"/>
                <w:szCs w:val="24"/>
              </w:rPr>
              <w:t>JEP Level 2</w:t>
            </w:r>
            <w:r w:rsidRPr="0034434E">
              <w:rPr>
                <w:rFonts w:ascii="Times New Roman" w:hAnsi="Times New Roman"/>
                <w:color w:val="000000" w:themeColor="text1"/>
                <w:szCs w:val="24"/>
              </w:rPr>
              <w:t xml:space="preserve"> </w:t>
            </w:r>
          </w:p>
          <w:p w14:paraId="066AF98E" w14:textId="77777777" w:rsidR="002054BA" w:rsidRDefault="00CC4F7F" w:rsidP="00417661">
            <w:pPr>
              <w:pStyle w:val="FreeForm"/>
              <w:spacing w:line="276" w:lineRule="auto"/>
              <w:jc w:val="both"/>
              <w:rPr>
                <w:rFonts w:ascii="Times New Roman" w:hAnsi="Times New Roman"/>
                <w:color w:val="000000" w:themeColor="text1"/>
                <w:szCs w:val="24"/>
              </w:rPr>
            </w:pPr>
            <w:r w:rsidRPr="002054BA">
              <w:rPr>
                <w:rFonts w:ascii="Times New Roman" w:hAnsi="Times New Roman"/>
                <w:b/>
                <w:bCs/>
                <w:color w:val="000000" w:themeColor="text1"/>
                <w:szCs w:val="24"/>
              </w:rPr>
              <w:t>First breed:</w:t>
            </w:r>
            <w:r w:rsidRPr="0034434E">
              <w:rPr>
                <w:rFonts w:ascii="Times New Roman" w:hAnsi="Times New Roman"/>
                <w:color w:val="000000" w:themeColor="text1"/>
                <w:szCs w:val="24"/>
              </w:rPr>
              <w:t xml:space="preserve"> </w:t>
            </w:r>
          </w:p>
          <w:p w14:paraId="4F16C97B" w14:textId="77777777" w:rsidR="002054BA" w:rsidRDefault="00CC4F7F" w:rsidP="00417661">
            <w:pPr>
              <w:pStyle w:val="FreeForm"/>
              <w:spacing w:line="276" w:lineRule="auto"/>
              <w:jc w:val="both"/>
              <w:rPr>
                <w:rFonts w:ascii="Times New Roman" w:hAnsi="Times New Roman"/>
                <w:color w:val="000000" w:themeColor="text1"/>
                <w:szCs w:val="24"/>
              </w:rPr>
            </w:pPr>
            <w:r w:rsidRPr="0034434E">
              <w:rPr>
                <w:rFonts w:ascii="Times New Roman" w:hAnsi="Times New Roman"/>
                <w:color w:val="000000" w:themeColor="text1"/>
                <w:szCs w:val="24"/>
              </w:rPr>
              <w:t xml:space="preserve">1. Take and pass Requirements of a Dog Show Judge examination </w:t>
            </w:r>
          </w:p>
          <w:p w14:paraId="7CD89AF3" w14:textId="77777777" w:rsidR="002054BA" w:rsidRDefault="00CC4F7F" w:rsidP="00417661">
            <w:pPr>
              <w:pStyle w:val="FreeForm"/>
              <w:spacing w:line="276" w:lineRule="auto"/>
              <w:jc w:val="both"/>
              <w:rPr>
                <w:rFonts w:ascii="Times New Roman" w:hAnsi="Times New Roman"/>
                <w:color w:val="000000" w:themeColor="text1"/>
                <w:szCs w:val="24"/>
              </w:rPr>
            </w:pPr>
            <w:r w:rsidRPr="0034434E">
              <w:rPr>
                <w:rFonts w:ascii="Times New Roman" w:hAnsi="Times New Roman"/>
                <w:color w:val="000000" w:themeColor="text1"/>
                <w:szCs w:val="24"/>
              </w:rPr>
              <w:t xml:space="preserve">2. Pass Points of a Dog assessment </w:t>
            </w:r>
          </w:p>
          <w:p w14:paraId="29801630" w14:textId="77777777" w:rsidR="002054BA" w:rsidRDefault="00CC4F7F" w:rsidP="00417661">
            <w:pPr>
              <w:pStyle w:val="FreeForm"/>
              <w:spacing w:line="276" w:lineRule="auto"/>
              <w:jc w:val="both"/>
              <w:rPr>
                <w:rFonts w:ascii="Times New Roman" w:hAnsi="Times New Roman"/>
                <w:color w:val="000000" w:themeColor="text1"/>
                <w:szCs w:val="24"/>
              </w:rPr>
            </w:pPr>
            <w:r w:rsidRPr="0034434E">
              <w:rPr>
                <w:rFonts w:ascii="Times New Roman" w:hAnsi="Times New Roman"/>
                <w:color w:val="000000" w:themeColor="text1"/>
                <w:szCs w:val="24"/>
              </w:rPr>
              <w:t xml:space="preserve">3. Attend a Breed Appreciation Day (BAD) and pass a Multiple Choice Examination (MCE) for the respective breed. </w:t>
            </w:r>
          </w:p>
          <w:p w14:paraId="790D6EC4" w14:textId="0DA9E3A3" w:rsidR="002054BA" w:rsidRDefault="00CC4F7F" w:rsidP="00417661">
            <w:pPr>
              <w:pStyle w:val="FreeForm"/>
              <w:spacing w:line="276" w:lineRule="auto"/>
              <w:jc w:val="both"/>
              <w:rPr>
                <w:rFonts w:ascii="Times New Roman" w:hAnsi="Times New Roman"/>
                <w:color w:val="000000" w:themeColor="text1"/>
                <w:szCs w:val="24"/>
              </w:rPr>
            </w:pPr>
            <w:r w:rsidRPr="0034434E">
              <w:rPr>
                <w:rFonts w:ascii="Times New Roman" w:hAnsi="Times New Roman"/>
                <w:color w:val="000000" w:themeColor="text1"/>
                <w:szCs w:val="24"/>
              </w:rPr>
              <w:t>4. View ring stewarding seminar and take online quiz</w:t>
            </w:r>
            <w:r w:rsidR="00331591">
              <w:rPr>
                <w:rFonts w:ascii="Times New Roman" w:hAnsi="Times New Roman"/>
                <w:color w:val="000000" w:themeColor="text1"/>
                <w:szCs w:val="24"/>
              </w:rPr>
              <w:t>.</w:t>
            </w:r>
          </w:p>
          <w:p w14:paraId="4A84B227" w14:textId="0379A14A" w:rsidR="002054BA" w:rsidRDefault="00CC4F7F" w:rsidP="00417661">
            <w:pPr>
              <w:pStyle w:val="FreeForm"/>
              <w:spacing w:line="276" w:lineRule="auto"/>
              <w:jc w:val="both"/>
              <w:rPr>
                <w:rFonts w:ascii="Times New Roman" w:hAnsi="Times New Roman"/>
                <w:color w:val="000000" w:themeColor="text1"/>
                <w:szCs w:val="24"/>
              </w:rPr>
            </w:pPr>
            <w:r w:rsidRPr="0034434E">
              <w:rPr>
                <w:rFonts w:ascii="Times New Roman" w:hAnsi="Times New Roman"/>
                <w:color w:val="000000" w:themeColor="text1"/>
                <w:szCs w:val="24"/>
              </w:rPr>
              <w:t>5. Complete critique writing seminar and take online quiz</w:t>
            </w:r>
            <w:r w:rsidR="00331591">
              <w:rPr>
                <w:rFonts w:ascii="Times New Roman" w:hAnsi="Times New Roman"/>
                <w:color w:val="000000" w:themeColor="text1"/>
                <w:szCs w:val="24"/>
              </w:rPr>
              <w:t>.</w:t>
            </w:r>
            <w:r w:rsidRPr="0034434E">
              <w:rPr>
                <w:rFonts w:ascii="Times New Roman" w:hAnsi="Times New Roman"/>
                <w:color w:val="000000" w:themeColor="text1"/>
                <w:szCs w:val="24"/>
              </w:rPr>
              <w:t xml:space="preserve"> </w:t>
            </w:r>
          </w:p>
          <w:p w14:paraId="7F1FA76C" w14:textId="77777777" w:rsidR="002054BA" w:rsidRDefault="00CC4F7F" w:rsidP="00417661">
            <w:pPr>
              <w:pStyle w:val="FreeForm"/>
              <w:spacing w:line="276" w:lineRule="auto"/>
              <w:jc w:val="both"/>
              <w:rPr>
                <w:rFonts w:ascii="Times New Roman" w:hAnsi="Times New Roman"/>
                <w:color w:val="000000" w:themeColor="text1"/>
                <w:szCs w:val="24"/>
              </w:rPr>
            </w:pPr>
            <w:r w:rsidRPr="002054BA">
              <w:rPr>
                <w:rFonts w:ascii="Times New Roman" w:hAnsi="Times New Roman"/>
                <w:b/>
                <w:bCs/>
                <w:color w:val="000000" w:themeColor="text1"/>
                <w:szCs w:val="24"/>
              </w:rPr>
              <w:t>Subsequent breeds:</w:t>
            </w:r>
            <w:r w:rsidRPr="0034434E">
              <w:rPr>
                <w:rFonts w:ascii="Times New Roman" w:hAnsi="Times New Roman"/>
                <w:color w:val="000000" w:themeColor="text1"/>
                <w:szCs w:val="24"/>
              </w:rPr>
              <w:t xml:space="preserve"> </w:t>
            </w:r>
          </w:p>
          <w:p w14:paraId="0E10CC4E" w14:textId="55F6833D" w:rsidR="002054BA" w:rsidRDefault="00CC4F7F" w:rsidP="00417661">
            <w:pPr>
              <w:pStyle w:val="FreeForm"/>
              <w:spacing w:line="276" w:lineRule="auto"/>
              <w:jc w:val="both"/>
              <w:rPr>
                <w:rFonts w:ascii="Times New Roman" w:hAnsi="Times New Roman"/>
                <w:color w:val="000000" w:themeColor="text1"/>
                <w:szCs w:val="24"/>
              </w:rPr>
            </w:pPr>
            <w:r w:rsidRPr="0034434E">
              <w:rPr>
                <w:rFonts w:ascii="Times New Roman" w:hAnsi="Times New Roman"/>
                <w:color w:val="000000" w:themeColor="text1"/>
                <w:szCs w:val="24"/>
              </w:rPr>
              <w:t>Attend a Breed Appreciation Day (BAD) and pass a Multiple</w:t>
            </w:r>
            <w:r w:rsidR="002A2B8D">
              <w:rPr>
                <w:rFonts w:ascii="Times New Roman" w:hAnsi="Times New Roman"/>
                <w:color w:val="000000" w:themeColor="text1"/>
                <w:szCs w:val="24"/>
              </w:rPr>
              <w:t>-</w:t>
            </w:r>
            <w:r w:rsidRPr="0034434E">
              <w:rPr>
                <w:rFonts w:ascii="Times New Roman" w:hAnsi="Times New Roman"/>
                <w:color w:val="000000" w:themeColor="text1"/>
                <w:szCs w:val="24"/>
              </w:rPr>
              <w:t xml:space="preserve">Choice Examination (MCE) for each breed. </w:t>
            </w:r>
          </w:p>
          <w:p w14:paraId="7127257A" w14:textId="7369195B" w:rsidR="002A2B8D" w:rsidRDefault="00CC4F7F" w:rsidP="00417661">
            <w:pPr>
              <w:pStyle w:val="FreeForm"/>
              <w:spacing w:line="276" w:lineRule="auto"/>
              <w:jc w:val="both"/>
              <w:rPr>
                <w:rFonts w:ascii="Times New Roman" w:hAnsi="Times New Roman"/>
                <w:color w:val="000000" w:themeColor="text1"/>
                <w:szCs w:val="24"/>
              </w:rPr>
            </w:pPr>
            <w:r w:rsidRPr="002A2B8D">
              <w:rPr>
                <w:rFonts w:ascii="Times New Roman" w:hAnsi="Times New Roman"/>
                <w:i/>
                <w:iCs/>
                <w:color w:val="000000" w:themeColor="text1"/>
                <w:szCs w:val="24"/>
              </w:rPr>
              <w:t>Note</w:t>
            </w:r>
            <w:r w:rsidRPr="0034434E">
              <w:rPr>
                <w:rFonts w:ascii="Times New Roman" w:hAnsi="Times New Roman"/>
                <w:color w:val="000000" w:themeColor="text1"/>
                <w:szCs w:val="24"/>
              </w:rPr>
              <w:t>: Not mandatory for Group Judge for breeds in the group that they are not approved at Level 4, but attendance strongly recommended</w:t>
            </w:r>
            <w:r w:rsidR="002A2B8D">
              <w:rPr>
                <w:rFonts w:ascii="Times New Roman" w:hAnsi="Times New Roman"/>
                <w:color w:val="000000" w:themeColor="text1"/>
                <w:szCs w:val="24"/>
              </w:rPr>
              <w:t>.</w:t>
            </w:r>
            <w:r w:rsidRPr="0034434E">
              <w:rPr>
                <w:rFonts w:ascii="Times New Roman" w:hAnsi="Times New Roman"/>
                <w:color w:val="000000" w:themeColor="text1"/>
                <w:szCs w:val="24"/>
              </w:rPr>
              <w:t xml:space="preserve"> </w:t>
            </w:r>
          </w:p>
          <w:p w14:paraId="1DEF7EED" w14:textId="77777777" w:rsidR="00331591" w:rsidRDefault="00331591" w:rsidP="00417661">
            <w:pPr>
              <w:pStyle w:val="FreeForm"/>
              <w:spacing w:line="276" w:lineRule="auto"/>
              <w:jc w:val="both"/>
              <w:rPr>
                <w:rFonts w:ascii="Times New Roman" w:hAnsi="Times New Roman"/>
                <w:color w:val="000000" w:themeColor="text1"/>
                <w:szCs w:val="24"/>
              </w:rPr>
            </w:pPr>
          </w:p>
          <w:p w14:paraId="0591A44A" w14:textId="3BC7057E" w:rsidR="00645717" w:rsidRPr="00645717" w:rsidRDefault="00CC4F7F" w:rsidP="00417661">
            <w:pPr>
              <w:pStyle w:val="FreeForm"/>
              <w:spacing w:line="276" w:lineRule="auto"/>
              <w:jc w:val="both"/>
              <w:rPr>
                <w:rFonts w:ascii="Times New Roman" w:hAnsi="Times New Roman"/>
                <w:i/>
                <w:iCs/>
                <w:color w:val="000000" w:themeColor="text1"/>
                <w:szCs w:val="24"/>
              </w:rPr>
            </w:pPr>
            <w:r w:rsidRPr="00645717">
              <w:rPr>
                <w:rFonts w:ascii="Times New Roman" w:hAnsi="Times New Roman"/>
                <w:i/>
                <w:iCs/>
                <w:color w:val="000000" w:themeColor="text1"/>
                <w:szCs w:val="24"/>
              </w:rPr>
              <w:t>Eligibility to judge</w:t>
            </w:r>
            <w:r w:rsidR="00645717" w:rsidRPr="00645717">
              <w:rPr>
                <w:rFonts w:ascii="Times New Roman" w:hAnsi="Times New Roman"/>
                <w:i/>
                <w:iCs/>
                <w:color w:val="000000" w:themeColor="text1"/>
                <w:szCs w:val="24"/>
              </w:rPr>
              <w:t>:</w:t>
            </w:r>
          </w:p>
          <w:p w14:paraId="42504C81" w14:textId="77777777" w:rsidR="00645717" w:rsidRDefault="00CC4F7F" w:rsidP="00417661">
            <w:pPr>
              <w:pStyle w:val="FreeForm"/>
              <w:spacing w:line="276" w:lineRule="auto"/>
              <w:jc w:val="both"/>
              <w:rPr>
                <w:rFonts w:ascii="Times New Roman" w:hAnsi="Times New Roman"/>
                <w:color w:val="000000" w:themeColor="text1"/>
                <w:szCs w:val="24"/>
              </w:rPr>
            </w:pPr>
            <w:r w:rsidRPr="0034434E">
              <w:rPr>
                <w:rFonts w:ascii="Times New Roman" w:hAnsi="Times New Roman"/>
                <w:color w:val="000000" w:themeColor="text1"/>
                <w:szCs w:val="24"/>
              </w:rPr>
              <w:t xml:space="preserve">1. Unlimited number of classes for the respective breed at limited, open or championship shows (no CCs) </w:t>
            </w:r>
          </w:p>
          <w:p w14:paraId="06371798" w14:textId="5D2A7ED3" w:rsidR="005A0300" w:rsidRPr="0034434E" w:rsidRDefault="00CC4F7F" w:rsidP="00417661">
            <w:pPr>
              <w:pStyle w:val="FreeForm"/>
              <w:spacing w:line="276" w:lineRule="auto"/>
              <w:jc w:val="both"/>
              <w:rPr>
                <w:rFonts w:ascii="Times New Roman" w:hAnsi="Times New Roman"/>
                <w:color w:val="000000" w:themeColor="text1"/>
                <w:szCs w:val="24"/>
                <w:u w:val="single" w:color="000000"/>
              </w:rPr>
            </w:pPr>
            <w:r w:rsidRPr="0034434E">
              <w:rPr>
                <w:rFonts w:ascii="Times New Roman" w:hAnsi="Times New Roman"/>
                <w:color w:val="000000" w:themeColor="text1"/>
                <w:szCs w:val="24"/>
              </w:rPr>
              <w:t>2. Any variety classes groups and best in show at limited shows</w:t>
            </w:r>
          </w:p>
        </w:tc>
      </w:tr>
      <w:tr w:rsidR="000C5B63" w:rsidRPr="0034434E" w14:paraId="116865C0" w14:textId="77777777" w:rsidTr="000C5B63">
        <w:tc>
          <w:tcPr>
            <w:tcW w:w="2500" w:type="pct"/>
          </w:tcPr>
          <w:p w14:paraId="6B10CF79" w14:textId="77777777" w:rsidR="007139DD" w:rsidRPr="00645717" w:rsidRDefault="007139DD" w:rsidP="007139DD">
            <w:pPr>
              <w:spacing w:line="276" w:lineRule="auto"/>
              <w:jc w:val="both"/>
              <w:rPr>
                <w:b/>
                <w:bCs/>
                <w:color w:val="000000" w:themeColor="text1"/>
              </w:rPr>
            </w:pPr>
            <w:r w:rsidRPr="00645717">
              <w:rPr>
                <w:b/>
                <w:bCs/>
                <w:color w:val="000000" w:themeColor="text1"/>
              </w:rPr>
              <w:t xml:space="preserve">B NON-BREED SPECIALIST </w:t>
            </w:r>
          </w:p>
          <w:p w14:paraId="7EF45767" w14:textId="4869FD5B" w:rsidR="007139DD" w:rsidRPr="0034434E" w:rsidRDefault="007139DD" w:rsidP="007139DD">
            <w:pPr>
              <w:spacing w:line="276" w:lineRule="auto"/>
              <w:jc w:val="both"/>
              <w:rPr>
                <w:color w:val="000000" w:themeColor="text1"/>
              </w:rPr>
            </w:pPr>
            <w:r w:rsidRPr="0034434E">
              <w:rPr>
                <w:color w:val="000000" w:themeColor="text1"/>
              </w:rPr>
              <w:t>(</w:t>
            </w:r>
            <w:r w:rsidR="00645717">
              <w:rPr>
                <w:color w:val="000000" w:themeColor="text1"/>
              </w:rPr>
              <w:t>P</w:t>
            </w:r>
            <w:r w:rsidRPr="0034434E">
              <w:rPr>
                <w:color w:val="000000" w:themeColor="text1"/>
              </w:rPr>
              <w:t>ersons not owning/showing Hungarian Vizsla)</w:t>
            </w:r>
          </w:p>
          <w:p w14:paraId="7ECA13C2" w14:textId="252979FB" w:rsidR="007139DD" w:rsidRPr="0034434E" w:rsidRDefault="007139DD" w:rsidP="007139DD">
            <w:pPr>
              <w:spacing w:line="276" w:lineRule="auto"/>
              <w:jc w:val="both"/>
              <w:rPr>
                <w:color w:val="000000" w:themeColor="text1"/>
              </w:rPr>
            </w:pPr>
            <w:r w:rsidRPr="0034434E">
              <w:rPr>
                <w:color w:val="000000" w:themeColor="text1"/>
              </w:rPr>
              <w:t>a. To have judged the Breed at a minimum of 3 shows</w:t>
            </w:r>
            <w:r w:rsidR="00645717">
              <w:rPr>
                <w:color w:val="000000" w:themeColor="text1"/>
              </w:rPr>
              <w:t>.</w:t>
            </w:r>
          </w:p>
          <w:p w14:paraId="2964F7BC" w14:textId="1EE63DDD" w:rsidR="007139DD" w:rsidRPr="0034434E" w:rsidRDefault="007139DD" w:rsidP="007139DD">
            <w:pPr>
              <w:spacing w:line="276" w:lineRule="auto"/>
              <w:jc w:val="both"/>
              <w:rPr>
                <w:color w:val="000000" w:themeColor="text1"/>
              </w:rPr>
            </w:pPr>
            <w:r w:rsidRPr="0034434E">
              <w:rPr>
                <w:color w:val="000000" w:themeColor="text1"/>
              </w:rPr>
              <w:t xml:space="preserve">b. To have judged a minimum of </w:t>
            </w:r>
            <w:r w:rsidRPr="00645717">
              <w:rPr>
                <w:b/>
                <w:bCs/>
                <w:color w:val="000000" w:themeColor="text1"/>
              </w:rPr>
              <w:t>30 dogs</w:t>
            </w:r>
            <w:r w:rsidR="00645717">
              <w:rPr>
                <w:color w:val="000000" w:themeColor="text1"/>
              </w:rPr>
              <w:t>.</w:t>
            </w:r>
          </w:p>
          <w:p w14:paraId="21809D53" w14:textId="0730939A" w:rsidR="007139DD" w:rsidRPr="0034434E" w:rsidRDefault="007139DD" w:rsidP="007139DD">
            <w:pPr>
              <w:spacing w:line="276" w:lineRule="auto"/>
              <w:jc w:val="both"/>
              <w:rPr>
                <w:color w:val="000000" w:themeColor="text1"/>
              </w:rPr>
            </w:pPr>
            <w:r w:rsidRPr="0034434E">
              <w:rPr>
                <w:color w:val="000000" w:themeColor="text1"/>
              </w:rPr>
              <w:t>c. To have attended a Breed Specific seminar run in accordance with relevant Kennel Club Code of Best Practice and passed the Hungarian Vizsla Club’s level 1 examination</w:t>
            </w:r>
            <w:r w:rsidR="00331591">
              <w:rPr>
                <w:color w:val="000000" w:themeColor="text1"/>
              </w:rPr>
              <w:t>.</w:t>
            </w:r>
          </w:p>
          <w:p w14:paraId="554A1AE5" w14:textId="77777777" w:rsidR="005A0300" w:rsidRPr="0034434E" w:rsidRDefault="005A0300" w:rsidP="005A0300">
            <w:pPr>
              <w:spacing w:line="276" w:lineRule="auto"/>
              <w:rPr>
                <w:color w:val="000000" w:themeColor="text1"/>
                <w:u w:val="single"/>
              </w:rPr>
            </w:pPr>
          </w:p>
        </w:tc>
        <w:tc>
          <w:tcPr>
            <w:tcW w:w="2500" w:type="pct"/>
          </w:tcPr>
          <w:p w14:paraId="16F6B41C" w14:textId="77777777" w:rsidR="005A0300" w:rsidRPr="0034434E" w:rsidRDefault="005A0300" w:rsidP="00417661">
            <w:pPr>
              <w:pStyle w:val="FreeForm"/>
              <w:spacing w:line="276" w:lineRule="auto"/>
              <w:jc w:val="both"/>
              <w:rPr>
                <w:rFonts w:ascii="Times New Roman" w:hAnsi="Times New Roman"/>
                <w:color w:val="000000" w:themeColor="text1"/>
                <w:szCs w:val="24"/>
                <w:u w:val="single" w:color="000000"/>
              </w:rPr>
            </w:pPr>
          </w:p>
        </w:tc>
      </w:tr>
      <w:tr w:rsidR="000C5B63" w:rsidRPr="0034434E" w14:paraId="539E0DC0" w14:textId="77777777" w:rsidTr="000C5B63">
        <w:tc>
          <w:tcPr>
            <w:tcW w:w="2500" w:type="pct"/>
          </w:tcPr>
          <w:p w14:paraId="56DE2BE0" w14:textId="610A0244" w:rsidR="007139DD" w:rsidRPr="005556AB" w:rsidRDefault="007139DD" w:rsidP="007139DD">
            <w:pPr>
              <w:pStyle w:val="FreeForm"/>
              <w:spacing w:line="276" w:lineRule="auto"/>
              <w:jc w:val="both"/>
              <w:rPr>
                <w:rFonts w:ascii="Times New Roman" w:hAnsi="Times New Roman"/>
                <w:b/>
                <w:bCs/>
                <w:color w:val="000000" w:themeColor="text1"/>
                <w:szCs w:val="24"/>
              </w:rPr>
            </w:pPr>
            <w:r w:rsidRPr="005556AB">
              <w:rPr>
                <w:rFonts w:ascii="Times New Roman" w:hAnsi="Times New Roman"/>
                <w:b/>
                <w:bCs/>
                <w:color w:val="000000" w:themeColor="text1"/>
                <w:szCs w:val="24"/>
              </w:rPr>
              <w:t>B LIST (OVERSEAS JUDGES)</w:t>
            </w:r>
          </w:p>
          <w:p w14:paraId="24460D96" w14:textId="77777777" w:rsidR="007139DD" w:rsidRPr="0034434E" w:rsidRDefault="007139DD" w:rsidP="007139DD">
            <w:pPr>
              <w:spacing w:line="276" w:lineRule="auto"/>
              <w:jc w:val="both"/>
              <w:rPr>
                <w:color w:val="000000" w:themeColor="text1"/>
                <w:u w:color="000000"/>
              </w:rPr>
            </w:pPr>
            <w:r w:rsidRPr="0034434E">
              <w:rPr>
                <w:color w:val="000000" w:themeColor="text1"/>
                <w:u w:color="000000"/>
              </w:rPr>
              <w:t xml:space="preserve">Judges must have demonstrated an active involvement with the breed or other Hunt, Point, Retrieve breeds, be approved to judge Hungarian Vizslas in their own country and have the support of the Hungarian Vizsla Club </w:t>
            </w:r>
          </w:p>
          <w:p w14:paraId="775BD7E0" w14:textId="77777777" w:rsidR="005A0300" w:rsidRPr="0034434E" w:rsidRDefault="005A0300" w:rsidP="005A0300">
            <w:pPr>
              <w:spacing w:line="276" w:lineRule="auto"/>
              <w:rPr>
                <w:color w:val="000000" w:themeColor="text1"/>
                <w:u w:val="single"/>
              </w:rPr>
            </w:pPr>
          </w:p>
        </w:tc>
        <w:tc>
          <w:tcPr>
            <w:tcW w:w="2500" w:type="pct"/>
          </w:tcPr>
          <w:p w14:paraId="1975B499" w14:textId="77777777" w:rsidR="005A0300" w:rsidRPr="0034434E" w:rsidRDefault="005A0300" w:rsidP="00417661">
            <w:pPr>
              <w:pStyle w:val="FreeForm"/>
              <w:spacing w:line="276" w:lineRule="auto"/>
              <w:jc w:val="both"/>
              <w:rPr>
                <w:rFonts w:ascii="Times New Roman" w:hAnsi="Times New Roman"/>
                <w:color w:val="000000" w:themeColor="text1"/>
                <w:szCs w:val="24"/>
                <w:u w:val="single" w:color="000000"/>
              </w:rPr>
            </w:pPr>
          </w:p>
        </w:tc>
      </w:tr>
    </w:tbl>
    <w:p w14:paraId="35437411" w14:textId="1F59DAEA" w:rsidR="004E50A4" w:rsidRDefault="004E50A4" w:rsidP="004E50A4">
      <w:pPr>
        <w:spacing w:after="200" w:line="276" w:lineRule="auto"/>
      </w:pPr>
      <w:r>
        <w:br w:type="page"/>
      </w:r>
    </w:p>
    <w:tbl>
      <w:tblPr>
        <w:tblStyle w:val="TableGrid"/>
        <w:tblW w:w="5000" w:type="pct"/>
        <w:tblLook w:val="04A0" w:firstRow="1" w:lastRow="0" w:firstColumn="1" w:lastColumn="0" w:noHBand="0" w:noVBand="1"/>
      </w:tblPr>
      <w:tblGrid>
        <w:gridCol w:w="7694"/>
        <w:gridCol w:w="7694"/>
      </w:tblGrid>
      <w:tr w:rsidR="000C5B63" w:rsidRPr="0034434E" w14:paraId="058F5A30" w14:textId="77777777" w:rsidTr="000C5B63">
        <w:tc>
          <w:tcPr>
            <w:tcW w:w="2500" w:type="pct"/>
          </w:tcPr>
          <w:p w14:paraId="61E2DACD" w14:textId="77777777" w:rsidR="00D55103" w:rsidRPr="004C2506" w:rsidRDefault="00D55103" w:rsidP="00D55103">
            <w:pPr>
              <w:spacing w:line="276" w:lineRule="auto"/>
              <w:jc w:val="both"/>
              <w:rPr>
                <w:b/>
                <w:bCs/>
                <w:color w:val="000000" w:themeColor="text1"/>
              </w:rPr>
            </w:pPr>
            <w:r w:rsidRPr="004C2506">
              <w:rPr>
                <w:b/>
                <w:bCs/>
                <w:color w:val="000000" w:themeColor="text1"/>
              </w:rPr>
              <w:lastRenderedPageBreak/>
              <w:t>C LISTS</w:t>
            </w:r>
          </w:p>
          <w:p w14:paraId="46F88321" w14:textId="18A46A54" w:rsidR="00D55103" w:rsidRPr="0034434E" w:rsidRDefault="00D55103" w:rsidP="007139DD">
            <w:pPr>
              <w:pStyle w:val="FreeForm"/>
              <w:spacing w:line="276" w:lineRule="auto"/>
              <w:jc w:val="both"/>
              <w:rPr>
                <w:rFonts w:ascii="Times New Roman" w:hAnsi="Times New Roman"/>
                <w:color w:val="000000" w:themeColor="text1"/>
                <w:szCs w:val="24"/>
                <w:u w:val="single" w:color="000000"/>
              </w:rPr>
            </w:pPr>
            <w:r w:rsidRPr="0034434E">
              <w:rPr>
                <w:rFonts w:ascii="Times New Roman" w:hAnsi="Times New Roman"/>
                <w:color w:val="000000" w:themeColor="text1"/>
                <w:szCs w:val="24"/>
              </w:rPr>
              <w:t>For aspiring judges who have demonstrated an interest in the Hungarian Vizsla a</w:t>
            </w:r>
            <w:r w:rsidR="004C2506">
              <w:rPr>
                <w:rFonts w:ascii="Times New Roman" w:hAnsi="Times New Roman"/>
                <w:color w:val="000000" w:themeColor="text1"/>
                <w:szCs w:val="24"/>
              </w:rPr>
              <w:t>nd have the support of the Hungarian Vizsla Club</w:t>
            </w:r>
            <w:r w:rsidR="008479DB">
              <w:rPr>
                <w:rFonts w:ascii="Times New Roman" w:hAnsi="Times New Roman"/>
                <w:color w:val="000000" w:themeColor="text1"/>
                <w:szCs w:val="24"/>
              </w:rPr>
              <w:t>.</w:t>
            </w:r>
          </w:p>
        </w:tc>
        <w:tc>
          <w:tcPr>
            <w:tcW w:w="2500" w:type="pct"/>
          </w:tcPr>
          <w:p w14:paraId="069FD4CB" w14:textId="77777777" w:rsidR="008479DB" w:rsidRDefault="0034434E" w:rsidP="00417661">
            <w:pPr>
              <w:pStyle w:val="FreeForm"/>
              <w:spacing w:line="276" w:lineRule="auto"/>
              <w:jc w:val="both"/>
              <w:rPr>
                <w:rFonts w:ascii="Times New Roman" w:hAnsi="Times New Roman"/>
                <w:color w:val="000000" w:themeColor="text1"/>
                <w:szCs w:val="24"/>
              </w:rPr>
            </w:pPr>
            <w:r w:rsidRPr="008479DB">
              <w:rPr>
                <w:rFonts w:ascii="Times New Roman" w:hAnsi="Times New Roman"/>
                <w:b/>
                <w:bCs/>
                <w:color w:val="000000" w:themeColor="text1"/>
                <w:szCs w:val="24"/>
              </w:rPr>
              <w:t>JEP LEVEL 1 (BREED AND NON-BREED SPECIALIST)</w:t>
            </w:r>
            <w:r w:rsidRPr="0034434E">
              <w:rPr>
                <w:rFonts w:ascii="Times New Roman" w:hAnsi="Times New Roman"/>
                <w:color w:val="000000" w:themeColor="text1"/>
                <w:szCs w:val="24"/>
              </w:rPr>
              <w:t xml:space="preserve"> </w:t>
            </w:r>
          </w:p>
          <w:p w14:paraId="3EBA1A9F" w14:textId="3070CA17" w:rsidR="008479DB" w:rsidRDefault="0034434E" w:rsidP="00417661">
            <w:pPr>
              <w:pStyle w:val="FreeForm"/>
              <w:spacing w:line="276" w:lineRule="auto"/>
              <w:jc w:val="both"/>
              <w:rPr>
                <w:rFonts w:ascii="Times New Roman" w:hAnsi="Times New Roman"/>
                <w:color w:val="000000" w:themeColor="text1"/>
                <w:szCs w:val="24"/>
              </w:rPr>
            </w:pPr>
            <w:r w:rsidRPr="0034434E">
              <w:rPr>
                <w:rFonts w:ascii="Times New Roman" w:hAnsi="Times New Roman"/>
                <w:color w:val="000000" w:themeColor="text1"/>
                <w:szCs w:val="24"/>
              </w:rPr>
              <w:t>1. Minimum of 5 years proven interest in pedigree dogs</w:t>
            </w:r>
            <w:r w:rsidR="008479DB">
              <w:rPr>
                <w:rFonts w:ascii="Times New Roman" w:hAnsi="Times New Roman"/>
                <w:color w:val="000000" w:themeColor="text1"/>
                <w:szCs w:val="24"/>
              </w:rPr>
              <w:t>.</w:t>
            </w:r>
            <w:r w:rsidRPr="0034434E">
              <w:rPr>
                <w:rFonts w:ascii="Times New Roman" w:hAnsi="Times New Roman"/>
                <w:color w:val="000000" w:themeColor="text1"/>
                <w:szCs w:val="24"/>
              </w:rPr>
              <w:t xml:space="preserve"> </w:t>
            </w:r>
          </w:p>
          <w:p w14:paraId="747AE85B" w14:textId="2A30E292" w:rsidR="008479DB" w:rsidRDefault="0034434E" w:rsidP="00417661">
            <w:pPr>
              <w:pStyle w:val="FreeForm"/>
              <w:spacing w:line="276" w:lineRule="auto"/>
              <w:jc w:val="both"/>
              <w:rPr>
                <w:rFonts w:ascii="Times New Roman" w:hAnsi="Times New Roman"/>
                <w:color w:val="000000" w:themeColor="text1"/>
                <w:szCs w:val="24"/>
              </w:rPr>
            </w:pPr>
            <w:r w:rsidRPr="0034434E">
              <w:rPr>
                <w:rFonts w:ascii="Times New Roman" w:hAnsi="Times New Roman"/>
                <w:color w:val="000000" w:themeColor="text1"/>
                <w:szCs w:val="24"/>
              </w:rPr>
              <w:t>2. Attend a Requirements of a Dog Show Judge seminar (but not mandatory to take and pass examination)</w:t>
            </w:r>
            <w:r w:rsidR="008479DB">
              <w:rPr>
                <w:rFonts w:ascii="Times New Roman" w:hAnsi="Times New Roman"/>
                <w:color w:val="000000" w:themeColor="text1"/>
                <w:szCs w:val="24"/>
              </w:rPr>
              <w:t>.</w:t>
            </w:r>
            <w:r w:rsidRPr="0034434E">
              <w:rPr>
                <w:rFonts w:ascii="Times New Roman" w:hAnsi="Times New Roman"/>
                <w:color w:val="000000" w:themeColor="text1"/>
                <w:szCs w:val="24"/>
              </w:rPr>
              <w:t xml:space="preserve"> </w:t>
            </w:r>
          </w:p>
          <w:p w14:paraId="5CD93E47" w14:textId="5C42E7D6" w:rsidR="008479DB" w:rsidRDefault="0034434E" w:rsidP="00417661">
            <w:pPr>
              <w:pStyle w:val="FreeForm"/>
              <w:spacing w:line="276" w:lineRule="auto"/>
              <w:jc w:val="both"/>
              <w:rPr>
                <w:rFonts w:ascii="Times New Roman" w:hAnsi="Times New Roman"/>
                <w:color w:val="000000" w:themeColor="text1"/>
                <w:szCs w:val="24"/>
              </w:rPr>
            </w:pPr>
            <w:r w:rsidRPr="0034434E">
              <w:rPr>
                <w:rFonts w:ascii="Times New Roman" w:hAnsi="Times New Roman"/>
                <w:color w:val="000000" w:themeColor="text1"/>
                <w:szCs w:val="24"/>
              </w:rPr>
              <w:t>3. Attend a Conformation and Movement seminar</w:t>
            </w:r>
            <w:r w:rsidR="008479DB">
              <w:rPr>
                <w:rFonts w:ascii="Times New Roman" w:hAnsi="Times New Roman"/>
                <w:color w:val="000000" w:themeColor="text1"/>
                <w:szCs w:val="24"/>
              </w:rPr>
              <w:t>.</w:t>
            </w:r>
            <w:r w:rsidRPr="0034434E">
              <w:rPr>
                <w:rFonts w:ascii="Times New Roman" w:hAnsi="Times New Roman"/>
                <w:color w:val="000000" w:themeColor="text1"/>
                <w:szCs w:val="24"/>
              </w:rPr>
              <w:t xml:space="preserve"> </w:t>
            </w:r>
          </w:p>
          <w:p w14:paraId="7C425C1F" w14:textId="6C35852C" w:rsidR="008479DB" w:rsidRDefault="0034434E" w:rsidP="00417661">
            <w:pPr>
              <w:pStyle w:val="FreeForm"/>
              <w:spacing w:line="276" w:lineRule="auto"/>
              <w:jc w:val="both"/>
              <w:rPr>
                <w:rFonts w:ascii="Times New Roman" w:hAnsi="Times New Roman"/>
                <w:color w:val="000000" w:themeColor="text1"/>
                <w:szCs w:val="24"/>
              </w:rPr>
            </w:pPr>
            <w:r w:rsidRPr="0034434E">
              <w:rPr>
                <w:rFonts w:ascii="Times New Roman" w:hAnsi="Times New Roman"/>
                <w:color w:val="000000" w:themeColor="text1"/>
                <w:szCs w:val="24"/>
              </w:rPr>
              <w:t>4. Complete a minimum of 2 stewarding appointments</w:t>
            </w:r>
            <w:r w:rsidR="008479DB">
              <w:rPr>
                <w:rFonts w:ascii="Times New Roman" w:hAnsi="Times New Roman"/>
                <w:color w:val="000000" w:themeColor="text1"/>
                <w:szCs w:val="24"/>
              </w:rPr>
              <w:t>.</w:t>
            </w:r>
            <w:r w:rsidRPr="0034434E">
              <w:rPr>
                <w:rFonts w:ascii="Times New Roman" w:hAnsi="Times New Roman"/>
                <w:color w:val="000000" w:themeColor="text1"/>
                <w:szCs w:val="24"/>
              </w:rPr>
              <w:t xml:space="preserve"> </w:t>
            </w:r>
          </w:p>
          <w:p w14:paraId="28C42A73" w14:textId="77777777" w:rsidR="008479DB" w:rsidRDefault="008479DB" w:rsidP="00417661">
            <w:pPr>
              <w:pStyle w:val="FreeForm"/>
              <w:spacing w:line="276" w:lineRule="auto"/>
              <w:jc w:val="both"/>
              <w:rPr>
                <w:rFonts w:ascii="Times New Roman" w:hAnsi="Times New Roman"/>
                <w:color w:val="000000" w:themeColor="text1"/>
                <w:szCs w:val="24"/>
              </w:rPr>
            </w:pPr>
          </w:p>
          <w:p w14:paraId="4053DC41" w14:textId="56658166" w:rsidR="008479DB" w:rsidRPr="008479DB" w:rsidRDefault="0034434E" w:rsidP="00417661">
            <w:pPr>
              <w:pStyle w:val="FreeForm"/>
              <w:spacing w:line="276" w:lineRule="auto"/>
              <w:jc w:val="both"/>
              <w:rPr>
                <w:rFonts w:ascii="Times New Roman" w:hAnsi="Times New Roman"/>
                <w:i/>
                <w:iCs/>
                <w:color w:val="000000" w:themeColor="text1"/>
                <w:szCs w:val="24"/>
              </w:rPr>
            </w:pPr>
            <w:r w:rsidRPr="008479DB">
              <w:rPr>
                <w:rFonts w:ascii="Times New Roman" w:hAnsi="Times New Roman"/>
                <w:i/>
                <w:iCs/>
                <w:color w:val="000000" w:themeColor="text1"/>
                <w:szCs w:val="24"/>
              </w:rPr>
              <w:t>Eligibility to judge</w:t>
            </w:r>
            <w:r w:rsidR="008479DB" w:rsidRPr="008479DB">
              <w:rPr>
                <w:rFonts w:ascii="Times New Roman" w:hAnsi="Times New Roman"/>
                <w:i/>
                <w:iCs/>
                <w:color w:val="000000" w:themeColor="text1"/>
                <w:szCs w:val="24"/>
              </w:rPr>
              <w:t>:</w:t>
            </w:r>
          </w:p>
          <w:p w14:paraId="46CB6FDD" w14:textId="18D50CAC" w:rsidR="00D55103" w:rsidRPr="0034434E" w:rsidRDefault="0034434E" w:rsidP="00417661">
            <w:pPr>
              <w:pStyle w:val="FreeForm"/>
              <w:spacing w:line="276" w:lineRule="auto"/>
              <w:jc w:val="both"/>
              <w:rPr>
                <w:rFonts w:ascii="Times New Roman" w:hAnsi="Times New Roman"/>
                <w:color w:val="000000" w:themeColor="text1"/>
                <w:szCs w:val="24"/>
                <w:u w:val="single" w:color="000000"/>
              </w:rPr>
            </w:pPr>
            <w:r w:rsidRPr="0034434E">
              <w:rPr>
                <w:rFonts w:ascii="Times New Roman" w:hAnsi="Times New Roman"/>
                <w:color w:val="000000" w:themeColor="text1"/>
                <w:szCs w:val="24"/>
              </w:rPr>
              <w:t>1. Up to three classes (four if one is a puppy class) for any breed at limited or open shows.</w:t>
            </w:r>
          </w:p>
        </w:tc>
      </w:tr>
    </w:tbl>
    <w:p w14:paraId="1F754C9D" w14:textId="7BCCD804" w:rsidR="00C13D9A" w:rsidRPr="0034434E" w:rsidRDefault="00C13D9A" w:rsidP="00417661">
      <w:pPr>
        <w:pStyle w:val="FreeForm"/>
        <w:spacing w:line="276" w:lineRule="auto"/>
        <w:jc w:val="both"/>
        <w:rPr>
          <w:rFonts w:ascii="Times New Roman" w:hAnsi="Times New Roman"/>
          <w:color w:val="000000" w:themeColor="text1"/>
          <w:szCs w:val="24"/>
          <w:u w:color="000000"/>
        </w:rPr>
      </w:pPr>
    </w:p>
    <w:p w14:paraId="73ED9A14" w14:textId="7D3CEFE4" w:rsidR="001E7A57" w:rsidRPr="0034434E" w:rsidRDefault="001E7A57" w:rsidP="00417661">
      <w:pPr>
        <w:spacing w:line="276" w:lineRule="auto"/>
        <w:jc w:val="both"/>
        <w:rPr>
          <w:i/>
          <w:color w:val="000000" w:themeColor="text1"/>
        </w:rPr>
      </w:pPr>
    </w:p>
    <w:p w14:paraId="25CBFD22" w14:textId="1DBACC35" w:rsidR="001E7A57" w:rsidRPr="0034434E" w:rsidRDefault="001E7A57" w:rsidP="00417661">
      <w:pPr>
        <w:spacing w:line="276" w:lineRule="auto"/>
        <w:jc w:val="both"/>
        <w:rPr>
          <w:i/>
          <w:color w:val="000000" w:themeColor="text1"/>
        </w:rPr>
      </w:pPr>
    </w:p>
    <w:p w14:paraId="2238D257" w14:textId="78EA1936" w:rsidR="001E7A57" w:rsidRPr="0034434E" w:rsidRDefault="001E7A57" w:rsidP="00417661">
      <w:pPr>
        <w:spacing w:line="276" w:lineRule="auto"/>
        <w:jc w:val="both"/>
        <w:rPr>
          <w:iCs/>
          <w:color w:val="000000" w:themeColor="text1"/>
        </w:rPr>
      </w:pPr>
    </w:p>
    <w:p w14:paraId="691BA550" w14:textId="77777777" w:rsidR="001E7A57" w:rsidRPr="0034434E" w:rsidRDefault="001E7A57" w:rsidP="00417661">
      <w:pPr>
        <w:spacing w:line="276" w:lineRule="auto"/>
        <w:jc w:val="both"/>
        <w:rPr>
          <w:iCs/>
          <w:color w:val="000000" w:themeColor="text1"/>
        </w:rPr>
      </w:pPr>
    </w:p>
    <w:sectPr w:rsidR="001E7A57" w:rsidRPr="0034434E" w:rsidSect="001D5E8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5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4670D6"/>
    <w:multiLevelType w:val="hybridMultilevel"/>
    <w:tmpl w:val="3F68069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8355BC"/>
    <w:multiLevelType w:val="multilevel"/>
    <w:tmpl w:val="8F066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636F5C"/>
    <w:multiLevelType w:val="hybridMultilevel"/>
    <w:tmpl w:val="FE3AC3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1C195F"/>
    <w:multiLevelType w:val="hybridMultilevel"/>
    <w:tmpl w:val="05386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D241CF"/>
    <w:multiLevelType w:val="multilevel"/>
    <w:tmpl w:val="E5E8B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0A12C9"/>
    <w:multiLevelType w:val="hybridMultilevel"/>
    <w:tmpl w:val="144AD346"/>
    <w:lvl w:ilvl="0" w:tplc="08090019">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B8782C"/>
    <w:multiLevelType w:val="hybridMultilevel"/>
    <w:tmpl w:val="EA0A432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A305CBD"/>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BD45AB5"/>
    <w:multiLevelType w:val="hybridMultilevel"/>
    <w:tmpl w:val="BA221BD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D8043B1"/>
    <w:multiLevelType w:val="multilevel"/>
    <w:tmpl w:val="1C569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AF4C2C"/>
    <w:multiLevelType w:val="hybridMultilevel"/>
    <w:tmpl w:val="D2A460A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7D6197A"/>
    <w:multiLevelType w:val="hybridMultilevel"/>
    <w:tmpl w:val="7AF0DEC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51046054">
    <w:abstractNumId w:val="0"/>
  </w:num>
  <w:num w:numId="2" w16cid:durableId="1912498082">
    <w:abstractNumId w:val="4"/>
  </w:num>
  <w:num w:numId="3" w16cid:durableId="2046439089">
    <w:abstractNumId w:val="8"/>
  </w:num>
  <w:num w:numId="4" w16cid:durableId="1182863769">
    <w:abstractNumId w:val="12"/>
  </w:num>
  <w:num w:numId="5" w16cid:durableId="32074900">
    <w:abstractNumId w:val="3"/>
  </w:num>
  <w:num w:numId="6" w16cid:durableId="1192374973">
    <w:abstractNumId w:val="6"/>
  </w:num>
  <w:num w:numId="7" w16cid:durableId="134837937">
    <w:abstractNumId w:val="11"/>
  </w:num>
  <w:num w:numId="8" w16cid:durableId="1133913278">
    <w:abstractNumId w:val="1"/>
  </w:num>
  <w:num w:numId="9" w16cid:durableId="245647623">
    <w:abstractNumId w:val="7"/>
  </w:num>
  <w:num w:numId="10" w16cid:durableId="526674867">
    <w:abstractNumId w:val="9"/>
  </w:num>
  <w:num w:numId="11" w16cid:durableId="1131095700">
    <w:abstractNumId w:val="2"/>
  </w:num>
  <w:num w:numId="12" w16cid:durableId="1249732150">
    <w:abstractNumId w:val="5"/>
  </w:num>
  <w:num w:numId="13" w16cid:durableId="12475730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D9A"/>
    <w:rsid w:val="00000E8D"/>
    <w:rsid w:val="00012FD9"/>
    <w:rsid w:val="00071D1E"/>
    <w:rsid w:val="000745D0"/>
    <w:rsid w:val="00077811"/>
    <w:rsid w:val="00086FBA"/>
    <w:rsid w:val="000B6110"/>
    <w:rsid w:val="000C5B63"/>
    <w:rsid w:val="000C77A4"/>
    <w:rsid w:val="001078FB"/>
    <w:rsid w:val="001D5E82"/>
    <w:rsid w:val="001E442E"/>
    <w:rsid w:val="001E7A57"/>
    <w:rsid w:val="002054BA"/>
    <w:rsid w:val="002A2B8D"/>
    <w:rsid w:val="002B168A"/>
    <w:rsid w:val="00315177"/>
    <w:rsid w:val="00316228"/>
    <w:rsid w:val="00331591"/>
    <w:rsid w:val="00331B74"/>
    <w:rsid w:val="0033588B"/>
    <w:rsid w:val="00343988"/>
    <w:rsid w:val="0034434E"/>
    <w:rsid w:val="003735DC"/>
    <w:rsid w:val="00417661"/>
    <w:rsid w:val="00452B60"/>
    <w:rsid w:val="004618C4"/>
    <w:rsid w:val="00480860"/>
    <w:rsid w:val="00482678"/>
    <w:rsid w:val="004A1901"/>
    <w:rsid w:val="004C2506"/>
    <w:rsid w:val="004D2959"/>
    <w:rsid w:val="004E50A4"/>
    <w:rsid w:val="004E6DFA"/>
    <w:rsid w:val="0050099C"/>
    <w:rsid w:val="005556AB"/>
    <w:rsid w:val="005A0300"/>
    <w:rsid w:val="005C2B6A"/>
    <w:rsid w:val="005D7222"/>
    <w:rsid w:val="006255F0"/>
    <w:rsid w:val="00645717"/>
    <w:rsid w:val="00657F77"/>
    <w:rsid w:val="0066573E"/>
    <w:rsid w:val="00671B45"/>
    <w:rsid w:val="00674AC6"/>
    <w:rsid w:val="00684EFF"/>
    <w:rsid w:val="00710803"/>
    <w:rsid w:val="007139DD"/>
    <w:rsid w:val="00714EA7"/>
    <w:rsid w:val="00777224"/>
    <w:rsid w:val="007F504B"/>
    <w:rsid w:val="008479DB"/>
    <w:rsid w:val="008A1CD2"/>
    <w:rsid w:val="008A59BC"/>
    <w:rsid w:val="009E5A2E"/>
    <w:rsid w:val="00A040F8"/>
    <w:rsid w:val="00A65720"/>
    <w:rsid w:val="00AB1916"/>
    <w:rsid w:val="00AB7117"/>
    <w:rsid w:val="00AD7849"/>
    <w:rsid w:val="00B62FF0"/>
    <w:rsid w:val="00B676C4"/>
    <w:rsid w:val="00B83C22"/>
    <w:rsid w:val="00BD6B79"/>
    <w:rsid w:val="00BF029D"/>
    <w:rsid w:val="00C02F91"/>
    <w:rsid w:val="00C13D9A"/>
    <w:rsid w:val="00C20FC1"/>
    <w:rsid w:val="00C6031B"/>
    <w:rsid w:val="00C73549"/>
    <w:rsid w:val="00C73E43"/>
    <w:rsid w:val="00C8481C"/>
    <w:rsid w:val="00CC4F7F"/>
    <w:rsid w:val="00CE105B"/>
    <w:rsid w:val="00D16320"/>
    <w:rsid w:val="00D45667"/>
    <w:rsid w:val="00D50CB2"/>
    <w:rsid w:val="00D55103"/>
    <w:rsid w:val="00E14C54"/>
    <w:rsid w:val="00E52AF4"/>
    <w:rsid w:val="00EC2FCB"/>
    <w:rsid w:val="00ED6CFE"/>
    <w:rsid w:val="00EE707A"/>
    <w:rsid w:val="00F31C2E"/>
    <w:rsid w:val="00F40C3A"/>
    <w:rsid w:val="00FA4C9C"/>
    <w:rsid w:val="00FF7E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A0726"/>
  <w15:docId w15:val="{AB6112BC-8871-4865-AEBB-344101DDB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D9A"/>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uiPriority w:val="9"/>
    <w:unhideWhenUsed/>
    <w:qFormat/>
    <w:rsid w:val="0033588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C13D9A"/>
    <w:pPr>
      <w:spacing w:after="0" w:line="240" w:lineRule="auto"/>
    </w:pPr>
    <w:rPr>
      <w:rFonts w:ascii="Helvetica" w:eastAsia="ヒラギノ角ゴ Pro W3" w:hAnsi="Helvetica" w:cs="Times New Roman"/>
      <w:color w:val="000000"/>
      <w:sz w:val="24"/>
      <w:szCs w:val="20"/>
      <w:lang w:val="en-US" w:eastAsia="en-GB"/>
    </w:rPr>
  </w:style>
  <w:style w:type="paragraph" w:styleId="NormalWeb">
    <w:name w:val="Normal (Web)"/>
    <w:basedOn w:val="Normal"/>
    <w:uiPriority w:val="99"/>
    <w:semiHidden/>
    <w:unhideWhenUsed/>
    <w:rsid w:val="00C73E43"/>
    <w:pPr>
      <w:spacing w:before="100" w:beforeAutospacing="1" w:after="100" w:afterAutospacing="1"/>
    </w:pPr>
    <w:rPr>
      <w:lang w:val="en-GB" w:eastAsia="en-GB"/>
    </w:rPr>
  </w:style>
  <w:style w:type="character" w:styleId="Hyperlink">
    <w:name w:val="Hyperlink"/>
    <w:basedOn w:val="DefaultParagraphFont"/>
    <w:uiPriority w:val="99"/>
    <w:semiHidden/>
    <w:unhideWhenUsed/>
    <w:rsid w:val="00C73E43"/>
    <w:rPr>
      <w:color w:val="0000FF"/>
      <w:u w:val="single"/>
    </w:rPr>
  </w:style>
  <w:style w:type="character" w:styleId="FollowedHyperlink">
    <w:name w:val="FollowedHyperlink"/>
    <w:basedOn w:val="DefaultParagraphFont"/>
    <w:uiPriority w:val="99"/>
    <w:semiHidden/>
    <w:unhideWhenUsed/>
    <w:rsid w:val="001078FB"/>
    <w:rPr>
      <w:color w:val="800080" w:themeColor="followedHyperlink"/>
      <w:u w:val="single"/>
    </w:rPr>
  </w:style>
  <w:style w:type="paragraph" w:styleId="ListParagraph">
    <w:name w:val="List Paragraph"/>
    <w:basedOn w:val="Normal"/>
    <w:uiPriority w:val="34"/>
    <w:qFormat/>
    <w:rsid w:val="001078FB"/>
    <w:pPr>
      <w:ind w:left="720"/>
      <w:contextualSpacing/>
    </w:pPr>
  </w:style>
  <w:style w:type="paragraph" w:styleId="Revision">
    <w:name w:val="Revision"/>
    <w:hidden/>
    <w:uiPriority w:val="99"/>
    <w:semiHidden/>
    <w:rsid w:val="001E442E"/>
    <w:pPr>
      <w:spacing w:after="0"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671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3588B"/>
    <w:rPr>
      <w:rFonts w:asciiTheme="majorHAnsi" w:eastAsiaTheme="majorEastAsia" w:hAnsiTheme="majorHAnsi" w:cstheme="majorBidi"/>
      <w:color w:val="365F91"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457524">
      <w:bodyDiv w:val="1"/>
      <w:marLeft w:val="0"/>
      <w:marRight w:val="0"/>
      <w:marTop w:val="0"/>
      <w:marBottom w:val="0"/>
      <w:divBdr>
        <w:top w:val="none" w:sz="0" w:space="0" w:color="auto"/>
        <w:left w:val="none" w:sz="0" w:space="0" w:color="auto"/>
        <w:bottom w:val="none" w:sz="0" w:space="0" w:color="auto"/>
        <w:right w:val="none" w:sz="0" w:space="0" w:color="auto"/>
      </w:divBdr>
    </w:div>
    <w:div w:id="564411035">
      <w:bodyDiv w:val="1"/>
      <w:marLeft w:val="0"/>
      <w:marRight w:val="0"/>
      <w:marTop w:val="0"/>
      <w:marBottom w:val="0"/>
      <w:divBdr>
        <w:top w:val="none" w:sz="0" w:space="0" w:color="auto"/>
        <w:left w:val="none" w:sz="0" w:space="0" w:color="auto"/>
        <w:bottom w:val="none" w:sz="0" w:space="0" w:color="auto"/>
        <w:right w:val="none" w:sz="0" w:space="0" w:color="auto"/>
      </w:divBdr>
    </w:div>
    <w:div w:id="1547638207">
      <w:bodyDiv w:val="1"/>
      <w:marLeft w:val="0"/>
      <w:marRight w:val="0"/>
      <w:marTop w:val="0"/>
      <w:marBottom w:val="0"/>
      <w:divBdr>
        <w:top w:val="none" w:sz="0" w:space="0" w:color="auto"/>
        <w:left w:val="none" w:sz="0" w:space="0" w:color="auto"/>
        <w:bottom w:val="none" w:sz="0" w:space="0" w:color="auto"/>
        <w:right w:val="none" w:sz="0" w:space="0" w:color="auto"/>
      </w:divBdr>
    </w:div>
    <w:div w:id="1724131173">
      <w:bodyDiv w:val="1"/>
      <w:marLeft w:val="0"/>
      <w:marRight w:val="0"/>
      <w:marTop w:val="0"/>
      <w:marBottom w:val="0"/>
      <w:divBdr>
        <w:top w:val="none" w:sz="0" w:space="0" w:color="auto"/>
        <w:left w:val="none" w:sz="0" w:space="0" w:color="auto"/>
        <w:bottom w:val="none" w:sz="0" w:space="0" w:color="auto"/>
        <w:right w:val="none" w:sz="0" w:space="0" w:color="auto"/>
      </w:divBdr>
    </w:div>
    <w:div w:id="2073650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5B9C6F-5A1A-4BA0-B923-D3CC89C8E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5</Pages>
  <Words>1116</Words>
  <Characters>6365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dc:creator>
  <cp:lastModifiedBy>Heather Mccormack</cp:lastModifiedBy>
  <cp:revision>59</cp:revision>
  <dcterms:created xsi:type="dcterms:W3CDTF">2023-02-10T13:28:00Z</dcterms:created>
  <dcterms:modified xsi:type="dcterms:W3CDTF">2023-03-14T12:15:00Z</dcterms:modified>
</cp:coreProperties>
</file>